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0C04D2" w:rsidR="006E5D65" w:rsidP="002D3375" w:rsidRDefault="00997F14" w14:paraId="231D86B9" w14:textId="702C3A33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r w:rsidRPr="000C04D2">
        <w:rPr>
          <w:rFonts w:ascii="Corbel" w:hAnsi="Corbel"/>
          <w:b/>
          <w:bCs/>
        </w:rPr>
        <w:t xml:space="preserve">   </w:t>
      </w:r>
      <w:r w:rsidRPr="000C04D2" w:rsidR="00CD6897">
        <w:rPr>
          <w:rFonts w:ascii="Corbel" w:hAnsi="Corbel"/>
          <w:b/>
          <w:bCs/>
        </w:rPr>
        <w:tab/>
      </w:r>
      <w:r w:rsidRPr="000C04D2" w:rsidR="00CD6897">
        <w:rPr>
          <w:rFonts w:ascii="Corbel" w:hAnsi="Corbel"/>
          <w:b/>
          <w:bCs/>
        </w:rPr>
        <w:tab/>
      </w:r>
      <w:r w:rsidRPr="000C04D2" w:rsidR="00CD6897">
        <w:rPr>
          <w:rFonts w:ascii="Corbel" w:hAnsi="Corbel"/>
          <w:b/>
          <w:bCs/>
        </w:rPr>
        <w:tab/>
      </w:r>
      <w:r w:rsidRPr="000C04D2" w:rsidR="00CD6897">
        <w:rPr>
          <w:rFonts w:ascii="Corbel" w:hAnsi="Corbel"/>
          <w:b/>
          <w:bCs/>
        </w:rPr>
        <w:tab/>
      </w:r>
      <w:r w:rsidRPr="000C04D2" w:rsidR="00A670CA">
        <w:rPr>
          <w:rFonts w:ascii="Corbel" w:hAnsi="Corbel"/>
          <w:b/>
          <w:bCs/>
          <w:sz w:val="24"/>
          <w:szCs w:val="24"/>
        </w:rPr>
        <w:tab/>
      </w:r>
      <w:r w:rsidRPr="000C04D2" w:rsidR="00D8678B">
        <w:rPr>
          <w:rFonts w:ascii="Corbel" w:hAnsi="Corbel" w:cs="Arial"/>
          <w:bCs/>
          <w:i/>
          <w:sz w:val="24"/>
          <w:szCs w:val="24"/>
        </w:rPr>
        <w:t xml:space="preserve">Załącznik nr </w:t>
      </w:r>
      <w:r w:rsidRPr="000C04D2" w:rsidR="006F31E2">
        <w:rPr>
          <w:rFonts w:ascii="Corbel" w:hAnsi="Corbel" w:cs="Arial"/>
          <w:bCs/>
          <w:i/>
          <w:sz w:val="24"/>
          <w:szCs w:val="24"/>
        </w:rPr>
        <w:t>1.5</w:t>
      </w:r>
      <w:r w:rsidRPr="000C04D2" w:rsidR="00D8678B">
        <w:rPr>
          <w:rFonts w:ascii="Corbel" w:hAnsi="Corbel" w:cs="Arial"/>
          <w:bCs/>
          <w:i/>
          <w:sz w:val="24"/>
          <w:szCs w:val="24"/>
        </w:rPr>
        <w:t xml:space="preserve"> do Zarządzenia</w:t>
      </w:r>
      <w:r w:rsidRPr="000C04D2" w:rsidR="002A22BF">
        <w:rPr>
          <w:rFonts w:ascii="Corbel" w:hAnsi="Corbel" w:cs="Arial"/>
          <w:bCs/>
          <w:i/>
          <w:sz w:val="24"/>
          <w:szCs w:val="24"/>
        </w:rPr>
        <w:t xml:space="preserve"> Rektora UR </w:t>
      </w:r>
      <w:r w:rsidRPr="000C04D2" w:rsidR="00CD6897">
        <w:rPr>
          <w:rFonts w:ascii="Corbel" w:hAnsi="Corbel" w:cs="Arial"/>
          <w:bCs/>
          <w:i/>
          <w:sz w:val="24"/>
          <w:szCs w:val="24"/>
        </w:rPr>
        <w:t xml:space="preserve">nr </w:t>
      </w:r>
      <w:r w:rsidRPr="000C04D2" w:rsidR="00F17567">
        <w:rPr>
          <w:rFonts w:ascii="Corbel" w:hAnsi="Corbel" w:cs="Arial"/>
          <w:bCs/>
          <w:i/>
          <w:sz w:val="24"/>
          <w:szCs w:val="24"/>
        </w:rPr>
        <w:t>12/2019</w:t>
      </w:r>
    </w:p>
    <w:p w:rsidRPr="000C04D2" w:rsidR="0085747A" w:rsidP="000C04D2" w:rsidRDefault="0085747A" w14:paraId="3EC638E1" w14:textId="1D558739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SYLABUS</w:t>
      </w:r>
    </w:p>
    <w:p w:rsidRPr="000C04D2" w:rsidR="0085747A" w:rsidP="61E10D01" w:rsidRDefault="0071620A" w14:paraId="5580E920" w14:textId="0EB1C1EA">
      <w:pPr>
        <w:spacing w:after="0" w:line="240" w:lineRule="exact"/>
        <w:jc w:val="center"/>
        <w:rPr>
          <w:rFonts w:ascii="Corbel" w:hAnsi="Corbel" w:cs="Arial"/>
          <w:b w:val="1"/>
          <w:bCs w:val="1"/>
          <w:smallCaps w:val="1"/>
          <w:sz w:val="24"/>
          <w:szCs w:val="24"/>
        </w:rPr>
      </w:pPr>
      <w:r w:rsidRPr="61E10D01" w:rsidR="0071620A">
        <w:rPr>
          <w:rFonts w:ascii="Corbel" w:hAnsi="Corbel" w:cs="Arial"/>
          <w:b w:val="1"/>
          <w:bCs w:val="1"/>
          <w:smallCaps w:val="1"/>
          <w:sz w:val="24"/>
          <w:szCs w:val="24"/>
        </w:rPr>
        <w:t>dotyczy cyklu kształcenia</w:t>
      </w:r>
      <w:r w:rsidRPr="61E10D01" w:rsidR="0085747A">
        <w:rPr>
          <w:rFonts w:ascii="Corbel" w:hAnsi="Corbel" w:cs="Arial"/>
          <w:b w:val="1"/>
          <w:bCs w:val="1"/>
          <w:smallCaps w:val="1"/>
          <w:sz w:val="24"/>
          <w:szCs w:val="24"/>
        </w:rPr>
        <w:t xml:space="preserve"> </w:t>
      </w:r>
      <w:r w:rsidRPr="61E10D01" w:rsidR="007C7471">
        <w:rPr>
          <w:rFonts w:ascii="Corbel" w:hAnsi="Corbel" w:cs="Arial"/>
          <w:b w:val="1"/>
          <w:bCs w:val="1"/>
          <w:smallCaps w:val="1"/>
          <w:sz w:val="24"/>
          <w:szCs w:val="24"/>
        </w:rPr>
        <w:t>20</w:t>
      </w:r>
      <w:r w:rsidRPr="61E10D01" w:rsidR="2A74215B">
        <w:rPr>
          <w:rFonts w:ascii="Corbel" w:hAnsi="Corbel" w:cs="Arial"/>
          <w:b w:val="1"/>
          <w:bCs w:val="1"/>
          <w:smallCaps w:val="1"/>
          <w:sz w:val="24"/>
          <w:szCs w:val="24"/>
        </w:rPr>
        <w:t>20</w:t>
      </w:r>
      <w:r w:rsidRPr="61E10D01" w:rsidR="007C7471">
        <w:rPr>
          <w:rFonts w:ascii="Corbel" w:hAnsi="Corbel" w:cs="Arial"/>
          <w:b w:val="1"/>
          <w:bCs w:val="1"/>
          <w:smallCaps w:val="1"/>
          <w:sz w:val="24"/>
          <w:szCs w:val="24"/>
        </w:rPr>
        <w:t>-202</w:t>
      </w:r>
      <w:r w:rsidRPr="61E10D01" w:rsidR="6978AB62">
        <w:rPr>
          <w:rFonts w:ascii="Corbel" w:hAnsi="Corbel" w:cs="Arial"/>
          <w:b w:val="1"/>
          <w:bCs w:val="1"/>
          <w:smallCaps w:val="1"/>
          <w:sz w:val="24"/>
          <w:szCs w:val="24"/>
        </w:rPr>
        <w:t>3</w:t>
      </w:r>
    </w:p>
    <w:p w:rsidR="0085747A" w:rsidP="000C04D2" w:rsidRDefault="00EA4832" w14:paraId="4D7C6537" w14:textId="0D6800D4">
      <w:pPr>
        <w:spacing w:after="0" w:line="240" w:lineRule="exact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</w:t>
      </w:r>
      <w:r w:rsid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          </w:t>
      </w:r>
      <w:r w:rsidRPr="000C04D2" w:rsidR="0085747A">
        <w:rPr>
          <w:rFonts w:ascii="Corbel" w:hAnsi="Corbel" w:cs="Arial"/>
          <w:i/>
          <w:sz w:val="24"/>
          <w:szCs w:val="24"/>
        </w:rPr>
        <w:t>(skrajne daty</w:t>
      </w:r>
      <w:r w:rsidRPr="000C04D2" w:rsidR="0085747A">
        <w:rPr>
          <w:rFonts w:ascii="Corbel" w:hAnsi="Corbel" w:cs="Arial"/>
          <w:sz w:val="24"/>
          <w:szCs w:val="24"/>
        </w:rPr>
        <w:t>)</w:t>
      </w:r>
    </w:p>
    <w:p w:rsidRPr="000C04D2" w:rsidR="000C04D2" w:rsidP="000C04D2" w:rsidRDefault="000C04D2" w14:paraId="69F46E39" w14:textId="77777777">
      <w:pPr>
        <w:spacing w:after="0" w:line="240" w:lineRule="exact"/>
        <w:rPr>
          <w:rFonts w:ascii="Corbel" w:hAnsi="Corbel" w:cs="Arial"/>
          <w:sz w:val="24"/>
          <w:szCs w:val="24"/>
        </w:rPr>
      </w:pPr>
    </w:p>
    <w:p w:rsidRPr="000C04D2" w:rsidR="00445970" w:rsidP="00EA4832" w:rsidRDefault="00445970" w14:paraId="3843BABC" w14:textId="0806CEE0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 w:rsidR="00A670CA">
        <w:rPr>
          <w:rFonts w:ascii="Corbel" w:hAnsi="Corbel" w:cs="Arial"/>
          <w:sz w:val="24"/>
          <w:szCs w:val="24"/>
        </w:rPr>
        <w:t xml:space="preserve">    </w:t>
      </w:r>
      <w:r w:rsidRPr="000C04D2" w:rsidR="00445970">
        <w:rPr>
          <w:rFonts w:ascii="Corbel" w:hAnsi="Corbel" w:cs="Arial"/>
          <w:sz w:val="24"/>
          <w:szCs w:val="24"/>
        </w:rPr>
        <w:t xml:space="preserve">Rok akademicki </w:t>
      </w:r>
      <w:r w:rsidRPr="000C04D2" w:rsidR="007C7471">
        <w:rPr>
          <w:rFonts w:ascii="Corbel" w:hAnsi="Corbel" w:cs="Arial"/>
          <w:sz w:val="24"/>
          <w:szCs w:val="24"/>
        </w:rPr>
        <w:t>20</w:t>
      </w:r>
      <w:r w:rsidRPr="000C04D2" w:rsidR="00522382">
        <w:rPr>
          <w:rFonts w:ascii="Corbel" w:hAnsi="Corbel" w:cs="Arial"/>
          <w:sz w:val="24"/>
          <w:szCs w:val="24"/>
        </w:rPr>
        <w:t>2</w:t>
      </w:r>
      <w:r w:rsidRPr="000C04D2" w:rsidR="64C5063D">
        <w:rPr>
          <w:rFonts w:ascii="Corbel" w:hAnsi="Corbel" w:cs="Arial"/>
          <w:sz w:val="24"/>
          <w:szCs w:val="24"/>
        </w:rPr>
        <w:t>2</w:t>
      </w:r>
      <w:r w:rsidRPr="000C04D2" w:rsidR="007C7471">
        <w:rPr>
          <w:rFonts w:ascii="Corbel" w:hAnsi="Corbel" w:cs="Arial"/>
          <w:sz w:val="24"/>
          <w:szCs w:val="24"/>
        </w:rPr>
        <w:t>/202</w:t>
      </w:r>
      <w:r w:rsidRPr="000C04D2" w:rsidR="5CC23D0B">
        <w:rPr>
          <w:rFonts w:ascii="Corbel" w:hAnsi="Corbel" w:cs="Arial"/>
          <w:sz w:val="24"/>
          <w:szCs w:val="24"/>
        </w:rPr>
        <w:t>3</w:t>
      </w:r>
    </w:p>
    <w:p w:rsidRPr="000C04D2" w:rsidR="0085747A" w:rsidP="009C54AE" w:rsidRDefault="0085747A" w14:paraId="195F8A47" w14:textId="77777777">
      <w:pPr>
        <w:spacing w:after="0" w:line="240" w:lineRule="auto"/>
        <w:rPr>
          <w:rFonts w:ascii="Corbel" w:hAnsi="Corbel" w:cs="Arial"/>
          <w:sz w:val="24"/>
          <w:szCs w:val="24"/>
        </w:rPr>
      </w:pPr>
    </w:p>
    <w:p w:rsidRPr="000C04D2" w:rsidR="0085747A" w:rsidP="009C54AE" w:rsidRDefault="0071620A" w14:paraId="01488051" w14:textId="77777777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0C04D2">
        <w:rPr>
          <w:rFonts w:ascii="Corbel" w:hAnsi="Corbel" w:cs="Arial"/>
          <w:szCs w:val="24"/>
        </w:rPr>
        <w:t xml:space="preserve">1. </w:t>
      </w:r>
      <w:r w:rsidRPr="000C04D2" w:rsidR="0085747A">
        <w:rPr>
          <w:rFonts w:ascii="Corbel" w:hAnsi="Corbel" w:cs="Arial"/>
          <w:szCs w:val="24"/>
        </w:rPr>
        <w:t xml:space="preserve">Podstawowe </w:t>
      </w:r>
      <w:r w:rsidRPr="000C04D2" w:rsidR="00445970">
        <w:rPr>
          <w:rFonts w:ascii="Corbel" w:hAnsi="Corbel" w:cs="Aria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0C04D2" w:rsidR="0085747A" w:rsidTr="00B819C8" w14:paraId="613A0078" w14:textId="77777777">
        <w:tc>
          <w:tcPr>
            <w:tcW w:w="2694" w:type="dxa"/>
            <w:vAlign w:val="center"/>
          </w:tcPr>
          <w:p w:rsidRPr="000C04D2" w:rsidR="0085747A" w:rsidP="009C54AE" w:rsidRDefault="00C05F44" w14:paraId="556F51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30212F" w14:paraId="2A9996C6" w14:textId="4475EE35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Służby specjalne w Polsce</w:t>
            </w:r>
          </w:p>
        </w:tc>
      </w:tr>
      <w:tr w:rsidRPr="000C04D2" w:rsidR="0085747A" w:rsidTr="00B819C8" w14:paraId="55826D86" w14:textId="77777777">
        <w:tc>
          <w:tcPr>
            <w:tcW w:w="2694" w:type="dxa"/>
            <w:vAlign w:val="center"/>
          </w:tcPr>
          <w:p w:rsidRPr="000C04D2" w:rsidR="0085747A" w:rsidP="009C54AE" w:rsidRDefault="00C05F44" w14:paraId="0930F3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Kod przedmiotu</w:t>
            </w:r>
            <w:r w:rsidRPr="000C04D2" w:rsidR="0085747A">
              <w:rPr>
                <w:rFonts w:ascii="Corbel" w:hAnsi="Corbel" w:cs="Aria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30212F" w14:paraId="360AC05D" w14:textId="7E5A3E30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BW</w:t>
            </w:r>
            <w:r w:rsidR="000C04D2">
              <w:rPr>
                <w:rFonts w:ascii="Corbel" w:hAnsi="Corbel" w:cs="Arial"/>
                <w:b w:val="0"/>
                <w:sz w:val="24"/>
                <w:szCs w:val="24"/>
              </w:rPr>
              <w:t>63</w:t>
            </w:r>
          </w:p>
        </w:tc>
      </w:tr>
      <w:tr w:rsidRPr="000C04D2" w:rsidR="0085747A" w:rsidTr="00B819C8" w14:paraId="17556FB1" w14:textId="77777777">
        <w:tc>
          <w:tcPr>
            <w:tcW w:w="2694" w:type="dxa"/>
            <w:vAlign w:val="center"/>
          </w:tcPr>
          <w:p w:rsidRPr="000C04D2" w:rsidR="0085747A" w:rsidP="00EA4832" w:rsidRDefault="0085747A" w14:paraId="07B0A14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</w:t>
            </w:r>
            <w:r w:rsidRPr="000C04D2" w:rsidR="00C05F44">
              <w:rPr>
                <w:rFonts w:ascii="Corbel" w:hAnsi="Corbel" w:cs="Aria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30212F" w14:paraId="1E289E81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Pr="000C04D2" w:rsidR="0085747A" w:rsidTr="00B819C8" w14:paraId="4A1EFEF3" w14:textId="77777777">
        <w:tc>
          <w:tcPr>
            <w:tcW w:w="2694" w:type="dxa"/>
            <w:vAlign w:val="center"/>
          </w:tcPr>
          <w:p w:rsidRPr="000C04D2" w:rsidR="0085747A" w:rsidP="009C54AE" w:rsidRDefault="0085747A" w14:paraId="43AA8E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E767E5" w14:paraId="013ADC38" w14:textId="79E44B4F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Pr="000C04D2" w:rsidR="0085747A" w:rsidTr="00B819C8" w14:paraId="2D31CDBD" w14:textId="77777777">
        <w:tc>
          <w:tcPr>
            <w:tcW w:w="2694" w:type="dxa"/>
            <w:vAlign w:val="center"/>
          </w:tcPr>
          <w:p w:rsidRPr="000C04D2" w:rsidR="0085747A" w:rsidP="009C54AE" w:rsidRDefault="0085747A" w14:paraId="222789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7C7471" w14:paraId="61CDBF5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Bezpieczeństwo</w:t>
            </w:r>
            <w:r w:rsidRPr="000C04D2" w:rsidR="0030212F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wewnętrzne</w:t>
            </w:r>
          </w:p>
        </w:tc>
      </w:tr>
      <w:tr w:rsidRPr="000C04D2" w:rsidR="0085747A" w:rsidTr="00B819C8" w14:paraId="25EAF52C" w14:textId="77777777">
        <w:tc>
          <w:tcPr>
            <w:tcW w:w="2694" w:type="dxa"/>
            <w:vAlign w:val="center"/>
          </w:tcPr>
          <w:p w:rsidRPr="000C04D2" w:rsidR="0085747A" w:rsidP="009C54AE" w:rsidRDefault="00DE4A14" w14:paraId="6AAE85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30212F" w14:paraId="4441A88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Studia 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 xml:space="preserve">I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stopnia</w:t>
            </w:r>
          </w:p>
        </w:tc>
      </w:tr>
      <w:tr w:rsidRPr="000C04D2" w:rsidR="0085747A" w:rsidTr="00B819C8" w14:paraId="549D508C" w14:textId="77777777">
        <w:tc>
          <w:tcPr>
            <w:tcW w:w="2694" w:type="dxa"/>
            <w:vAlign w:val="center"/>
          </w:tcPr>
          <w:p w:rsidRPr="000C04D2" w:rsidR="0085747A" w:rsidP="009C54AE" w:rsidRDefault="0085747A" w14:paraId="41CC60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30212F" w14:paraId="5897DA44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Pr="000C04D2" w:rsidR="0085747A" w:rsidTr="00B819C8" w14:paraId="2FB4A874" w14:textId="77777777">
        <w:tc>
          <w:tcPr>
            <w:tcW w:w="2694" w:type="dxa"/>
            <w:vAlign w:val="center"/>
          </w:tcPr>
          <w:p w:rsidRPr="000C04D2" w:rsidR="0085747A" w:rsidP="009C54AE" w:rsidRDefault="0085747A" w14:paraId="3227EF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30212F" w14:paraId="412125D1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Stacjonarne</w:t>
            </w:r>
          </w:p>
        </w:tc>
      </w:tr>
      <w:tr w:rsidRPr="000C04D2" w:rsidR="0085747A" w:rsidTr="00B819C8" w14:paraId="473A4B0F" w14:textId="77777777">
        <w:tc>
          <w:tcPr>
            <w:tcW w:w="2694" w:type="dxa"/>
            <w:vAlign w:val="center"/>
          </w:tcPr>
          <w:p w:rsidRPr="000C04D2" w:rsidR="0085747A" w:rsidP="009C54AE" w:rsidRDefault="0085747A" w14:paraId="40AF48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Rok i semestr</w:t>
            </w:r>
            <w:r w:rsidRPr="000C04D2" w:rsidR="0030395F">
              <w:rPr>
                <w:rFonts w:ascii="Corbel" w:hAnsi="Corbel" w:cs="Arial"/>
                <w:sz w:val="24"/>
                <w:szCs w:val="24"/>
              </w:rPr>
              <w:t>/y</w:t>
            </w:r>
            <w:r w:rsidRPr="000C04D2">
              <w:rPr>
                <w:rFonts w:ascii="Corbel" w:hAnsi="Corbel" w:cs="Aria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0C04D2" w14:paraId="1F84DDB6" w14:textId="69A3758D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III rok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>/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V semestr</w:t>
            </w:r>
          </w:p>
        </w:tc>
      </w:tr>
      <w:tr w:rsidRPr="000C04D2" w:rsidR="0085747A" w:rsidTr="00B819C8" w14:paraId="364EAF7B" w14:textId="77777777">
        <w:tc>
          <w:tcPr>
            <w:tcW w:w="2694" w:type="dxa"/>
            <w:vAlign w:val="center"/>
          </w:tcPr>
          <w:p w:rsidRPr="000C04D2" w:rsidR="0085747A" w:rsidP="009C54AE" w:rsidRDefault="0085747A" w14:paraId="225E64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0B3B68" w14:paraId="1A39CBDD" w14:textId="77FA2D2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Przedmiot specja</w:t>
            </w:r>
            <w:bookmarkStart w:name="_GoBack" w:id="0"/>
            <w:bookmarkEnd w:id="0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lnościowy </w:t>
            </w:r>
          </w:p>
        </w:tc>
      </w:tr>
      <w:tr w:rsidRPr="000C04D2" w:rsidR="00923D7D" w:rsidTr="00B819C8" w14:paraId="03BFDA8C" w14:textId="77777777">
        <w:tc>
          <w:tcPr>
            <w:tcW w:w="2694" w:type="dxa"/>
            <w:vAlign w:val="center"/>
          </w:tcPr>
          <w:p w:rsidRPr="000C04D2" w:rsidR="00923D7D" w:rsidP="009C54AE" w:rsidRDefault="00923D7D" w14:paraId="03AEE5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C04D2" w:rsidR="00923D7D" w:rsidP="009C54AE" w:rsidRDefault="0030212F" w14:paraId="67A6C42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Pr="000C04D2" w:rsidR="0085747A" w:rsidTr="00B819C8" w14:paraId="07A85A9F" w14:textId="77777777">
        <w:tc>
          <w:tcPr>
            <w:tcW w:w="2694" w:type="dxa"/>
            <w:vAlign w:val="center"/>
          </w:tcPr>
          <w:p w:rsidRPr="000C04D2" w:rsidR="0085747A" w:rsidP="009C54AE" w:rsidRDefault="0085747A" w14:paraId="722FE0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0C04D2" w:rsidR="0085747A" w:rsidP="007C7471" w:rsidRDefault="000C04D2" w14:paraId="31B8552D" w14:textId="39B9604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Pr="000C04D2" w:rsidR="0030212F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  <w:tr w:rsidRPr="000C04D2" w:rsidR="0085747A" w:rsidTr="00B819C8" w14:paraId="7C1546CE" w14:textId="77777777">
        <w:tc>
          <w:tcPr>
            <w:tcW w:w="2694" w:type="dxa"/>
            <w:vAlign w:val="center"/>
          </w:tcPr>
          <w:p w:rsidRPr="000C04D2" w:rsidR="0085747A" w:rsidP="009C54AE" w:rsidRDefault="0085747A" w14:paraId="60A92C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0C04D2" w:rsidR="0085747A" w:rsidP="007C7471" w:rsidRDefault="000C04D2" w14:paraId="552B602B" w14:textId="22FE8D0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Pr="000C04D2" w:rsidR="0030212F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</w:tbl>
    <w:p w:rsidRPr="000C04D2" w:rsidR="0085747A" w:rsidP="009C54AE" w:rsidRDefault="0085747A" w14:paraId="574A5056" w14:textId="77777777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* </w:t>
      </w:r>
      <w:r w:rsidRPr="000C04D2">
        <w:rPr>
          <w:rFonts w:ascii="Corbel" w:hAnsi="Corbel" w:cs="Arial"/>
          <w:i/>
          <w:sz w:val="24"/>
          <w:szCs w:val="24"/>
        </w:rPr>
        <w:t>-</w:t>
      </w:r>
      <w:r w:rsidRPr="000C04D2" w:rsidR="00B90885">
        <w:rPr>
          <w:rFonts w:ascii="Corbel" w:hAnsi="Corbel" w:cs="Arial"/>
          <w:b w:val="0"/>
          <w:i/>
          <w:sz w:val="24"/>
          <w:szCs w:val="24"/>
        </w:rPr>
        <w:t>opcjonalni</w:t>
      </w:r>
      <w:r w:rsidRPr="000C04D2" w:rsidR="00B90885">
        <w:rPr>
          <w:rFonts w:ascii="Corbel" w:hAnsi="Corbel" w:cs="Arial"/>
          <w:b w:val="0"/>
          <w:sz w:val="24"/>
          <w:szCs w:val="24"/>
        </w:rPr>
        <w:t>e,</w:t>
      </w:r>
      <w:r w:rsidRPr="000C04D2">
        <w:rPr>
          <w:rFonts w:ascii="Corbel" w:hAnsi="Corbel" w:cs="Arial"/>
          <w:i/>
          <w:sz w:val="24"/>
          <w:szCs w:val="24"/>
        </w:rPr>
        <w:t xml:space="preserve"> </w:t>
      </w:r>
      <w:r w:rsidRPr="000C04D2">
        <w:rPr>
          <w:rFonts w:ascii="Corbel" w:hAnsi="Corbel" w:cs="Arial"/>
          <w:b w:val="0"/>
          <w:i/>
          <w:sz w:val="24"/>
          <w:szCs w:val="24"/>
        </w:rPr>
        <w:t xml:space="preserve">zgodnie z ustaleniami </w:t>
      </w:r>
      <w:r w:rsidRPr="000C04D2" w:rsidR="00B90885">
        <w:rPr>
          <w:rFonts w:ascii="Corbel" w:hAnsi="Corbel" w:cs="Arial"/>
          <w:b w:val="0"/>
          <w:i/>
          <w:sz w:val="24"/>
          <w:szCs w:val="24"/>
        </w:rPr>
        <w:t>w Jednostce</w:t>
      </w:r>
    </w:p>
    <w:p w:rsidRPr="000C04D2" w:rsidR="00923D7D" w:rsidP="009C54AE" w:rsidRDefault="00923D7D" w14:paraId="58F8C4B0" w14:textId="77777777">
      <w:pPr>
        <w:pStyle w:val="Podpunkty"/>
        <w:ind w:left="0"/>
        <w:rPr>
          <w:rFonts w:ascii="Corbel" w:hAnsi="Corbel" w:cs="Arial"/>
          <w:sz w:val="24"/>
          <w:szCs w:val="24"/>
        </w:rPr>
      </w:pPr>
    </w:p>
    <w:p w:rsidRPr="000C04D2" w:rsidR="0085747A" w:rsidP="009C54AE" w:rsidRDefault="0085747A" w14:paraId="5A9E7EC9" w14:textId="77777777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1.</w:t>
      </w:r>
      <w:r w:rsidRPr="000C04D2" w:rsidR="00E22FBC">
        <w:rPr>
          <w:rFonts w:ascii="Corbel" w:hAnsi="Corbel" w:cs="Arial"/>
          <w:sz w:val="24"/>
          <w:szCs w:val="24"/>
        </w:rPr>
        <w:t>1</w:t>
      </w:r>
      <w:r w:rsidRPr="000C04D2">
        <w:rPr>
          <w:rFonts w:ascii="Corbel" w:hAnsi="Corbel" w:cs="Arial"/>
          <w:sz w:val="24"/>
          <w:szCs w:val="24"/>
        </w:rPr>
        <w:t xml:space="preserve">.Formy zajęć dydaktycznych, wymiar godzin i punktów ECTS </w:t>
      </w:r>
    </w:p>
    <w:p w:rsidRPr="000C04D2" w:rsidR="00923D7D" w:rsidP="009C54AE" w:rsidRDefault="00923D7D" w14:paraId="0D72BF9C" w14:textId="77777777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0C04D2" w:rsidR="00015B8F" w:rsidTr="00DA2E48" w14:paraId="157A6C3C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C04D2" w:rsidR="00015B8F" w:rsidP="009C54AE" w:rsidRDefault="00015B8F" w14:paraId="062D8E4E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Semestr</w:t>
            </w:r>
          </w:p>
          <w:p w:rsidRPr="000C04D2" w:rsidR="00015B8F" w:rsidP="009C54AE" w:rsidRDefault="002B5EA0" w14:paraId="1CB8F684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(</w:t>
            </w:r>
            <w:r w:rsidRPr="000C04D2" w:rsidR="00363F78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7ED5F7EC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71950DFF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7E46D3D0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7E38CD37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6425C485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17F100CE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13B89430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2B19B581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1454D4F5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0C04D2">
              <w:rPr>
                <w:rFonts w:ascii="Corbel" w:hAnsi="Corbel" w:cs="Arial"/>
                <w:b/>
                <w:szCs w:val="24"/>
              </w:rPr>
              <w:t>Liczba pkt</w:t>
            </w:r>
            <w:r w:rsidRPr="000C04D2" w:rsidR="00B90885">
              <w:rPr>
                <w:rFonts w:ascii="Corbel" w:hAnsi="Corbel" w:cs="Arial"/>
                <w:b/>
                <w:szCs w:val="24"/>
              </w:rPr>
              <w:t>.</w:t>
            </w:r>
            <w:r w:rsidRPr="000C04D2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Pr="000C04D2" w:rsidR="00015B8F" w:rsidTr="00DA2E48" w14:paraId="17C765D4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C04D2" w:rsidR="00015B8F" w:rsidP="009C54AE" w:rsidRDefault="00DA2E48" w14:paraId="1496FA3D" w14:textId="7B404DAD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7F0AB1BA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585115EB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30212F" w14:paraId="39C2C132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7F7A796C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18911168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10558F49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3D66A874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2659482D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30212F" w14:paraId="4A32BE9D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:rsidRPr="000C04D2" w:rsidR="00923D7D" w:rsidP="009C54AE" w:rsidRDefault="00923D7D" w14:paraId="5D0B415E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0C04D2" w:rsidR="00923D7D" w:rsidP="009C54AE" w:rsidRDefault="00923D7D" w14:paraId="13D7A8DD" w14:textId="77777777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0C04D2" w:rsidR="0085747A" w:rsidP="00F83B28" w:rsidRDefault="0085747A" w14:paraId="5375E77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1.</w:t>
      </w:r>
      <w:r w:rsidRPr="000C04D2" w:rsidR="00E22FBC">
        <w:rPr>
          <w:rFonts w:ascii="Corbel" w:hAnsi="Corbel" w:cs="Arial"/>
          <w:smallCaps w:val="0"/>
          <w:szCs w:val="24"/>
        </w:rPr>
        <w:t>2</w:t>
      </w:r>
      <w:r w:rsidRPr="000C04D2" w:rsidR="00F83B28">
        <w:rPr>
          <w:rFonts w:ascii="Corbel" w:hAnsi="Corbel" w:cs="Arial"/>
          <w:smallCaps w:val="0"/>
          <w:szCs w:val="24"/>
        </w:rPr>
        <w:t>.</w:t>
      </w:r>
      <w:r w:rsidRPr="000C04D2" w:rsidR="00F83B28">
        <w:rPr>
          <w:rFonts w:ascii="Corbel" w:hAnsi="Corbel" w:cs="Arial"/>
          <w:smallCaps w:val="0"/>
          <w:szCs w:val="24"/>
        </w:rPr>
        <w:tab/>
      </w:r>
      <w:r w:rsidRPr="000C04D2">
        <w:rPr>
          <w:rFonts w:ascii="Corbel" w:hAnsi="Corbel" w:cs="Arial"/>
          <w:smallCaps w:val="0"/>
          <w:szCs w:val="24"/>
        </w:rPr>
        <w:t xml:space="preserve">Sposób realizacji zajęć  </w:t>
      </w:r>
    </w:p>
    <w:p w:rsidRPr="000C04D2" w:rsidR="0085747A" w:rsidP="00F83B28" w:rsidRDefault="000C04D2" w14:paraId="6D3DE7D8" w14:textId="22BDC49D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2C8297" wp14:editId="044134ED">
                <wp:simplePos x="0" y="0"/>
                <wp:positionH relativeFrom="column">
                  <wp:posOffset>293370</wp:posOffset>
                </wp:positionH>
                <wp:positionV relativeFrom="paragraph">
                  <wp:posOffset>81280</wp:posOffset>
                </wp:positionV>
                <wp:extent cx="106680" cy="83820"/>
                <wp:effectExtent l="0" t="0" r="26670" b="3048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" cy="8382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y 4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040]" strokeweight=".25pt" from="23.1pt,6.4pt" to="31.5pt,13pt" w14:anchorId="0DDC7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2678F7" wp14:editId="5ACFD8C3">
                <wp:simplePos x="0" y="0"/>
                <wp:positionH relativeFrom="column">
                  <wp:posOffset>285750</wp:posOffset>
                </wp:positionH>
                <wp:positionV relativeFrom="paragraph">
                  <wp:posOffset>81280</wp:posOffset>
                </wp:positionV>
                <wp:extent cx="121920" cy="83820"/>
                <wp:effectExtent l="0" t="0" r="30480" b="3048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83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y 3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040]" from="22.5pt,6.4pt" to="32.1pt,13pt" w14:anchorId="56994D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7CFAC" wp14:editId="09FCACA7">
                <wp:simplePos x="0" y="0"/>
                <wp:positionH relativeFrom="column">
                  <wp:posOffset>285750</wp:posOffset>
                </wp:positionH>
                <wp:positionV relativeFrom="paragraph">
                  <wp:posOffset>66040</wp:posOffset>
                </wp:positionV>
                <wp:extent cx="121920" cy="91440"/>
                <wp:effectExtent l="0" t="0" r="11430" b="228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" style="position:absolute;margin-left:22.5pt;margin-top:5.2pt;width:9.6pt;height: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.25pt" w14:anchorId="38147B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"/>
            </w:pict>
          </mc:Fallback>
        </mc:AlternateContent>
      </w:r>
      <w:r w:rsidRPr="000C04D2" w:rsidR="0085747A">
        <w:rPr>
          <w:rFonts w:ascii="Corbel" w:hAnsi="Corbel" w:cs="Arial"/>
          <w:b w:val="0"/>
          <w:smallCaps w:val="0"/>
          <w:szCs w:val="24"/>
        </w:rPr>
        <w:t xml:space="preserve">zajęcia w formie tradycyjnej </w:t>
      </w:r>
    </w:p>
    <w:p w:rsidRPr="000C04D2" w:rsidR="0085747A" w:rsidP="00F83B28" w:rsidRDefault="000C04D2" w14:paraId="7AF42FF8" w14:textId="61CFE864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98911" wp14:editId="06458900">
                <wp:simplePos x="0" y="0"/>
                <wp:positionH relativeFrom="column">
                  <wp:posOffset>274320</wp:posOffset>
                </wp:positionH>
                <wp:positionV relativeFrom="paragraph">
                  <wp:posOffset>68580</wp:posOffset>
                </wp:positionV>
                <wp:extent cx="121920" cy="91440"/>
                <wp:effectExtent l="0" t="0" r="11430" b="228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" style="position:absolute;margin-left:21.6pt;margin-top:5.4pt;width:9.6pt;height: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indow" strokecolor="windowText" strokeweight=".25pt" w14:anchorId="2476D8A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"/>
            </w:pict>
          </mc:Fallback>
        </mc:AlternateContent>
      </w:r>
      <w:r w:rsidRPr="000C04D2" w:rsidR="0085747A">
        <w:rPr>
          <w:rFonts w:ascii="Corbel" w:hAnsi="Corbel" w:cs="Arial"/>
          <w:b w:val="0"/>
          <w:smallCaps w:val="0"/>
          <w:szCs w:val="24"/>
        </w:rPr>
        <w:t>zajęcia realizowane z wykorzystaniem metod i technik kształcenia na odległość</w:t>
      </w:r>
    </w:p>
    <w:p w:rsidRPr="000C04D2" w:rsidR="0085747A" w:rsidP="009C54AE" w:rsidRDefault="0085747A" w14:paraId="04E12985" w14:textId="42F23B0B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E22FBC" w:rsidP="00F83B28" w:rsidRDefault="00E22FBC" w14:paraId="4D02807F" w14:textId="28900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1.3 </w:t>
      </w:r>
      <w:r w:rsidRPr="000C04D2" w:rsidR="00F83B28">
        <w:rPr>
          <w:rFonts w:ascii="Corbel" w:hAnsi="Corbel" w:cs="Arial"/>
          <w:smallCaps w:val="0"/>
          <w:szCs w:val="24"/>
        </w:rPr>
        <w:tab/>
      </w:r>
      <w:r w:rsidRPr="000C04D2">
        <w:rPr>
          <w:rFonts w:ascii="Corbel" w:hAnsi="Corbel" w:cs="Arial"/>
          <w:smallCaps w:val="0"/>
          <w:szCs w:val="24"/>
        </w:rPr>
        <w:t>For</w:t>
      </w:r>
      <w:r w:rsidRPr="000C04D2" w:rsidR="00445970">
        <w:rPr>
          <w:rFonts w:ascii="Corbel" w:hAnsi="Corbel" w:cs="Arial"/>
          <w:smallCaps w:val="0"/>
          <w:szCs w:val="24"/>
        </w:rPr>
        <w:t xml:space="preserve">ma zaliczenia przedmiotu </w:t>
      </w:r>
      <w:r w:rsidRPr="000C04D2">
        <w:rPr>
          <w:rFonts w:ascii="Corbel" w:hAnsi="Corbel" w:cs="Arial"/>
          <w:smallCaps w:val="0"/>
          <w:szCs w:val="24"/>
        </w:rPr>
        <w:t xml:space="preserve">(z toku) 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(egzamin, </w:t>
      </w:r>
      <w:r w:rsidRPr="000C04D2">
        <w:rPr>
          <w:rFonts w:ascii="Corbel" w:hAnsi="Corbel" w:cs="Arial"/>
          <w:b w:val="0"/>
          <w:smallCaps w:val="0"/>
          <w:szCs w:val="24"/>
          <w:u w:val="single"/>
        </w:rPr>
        <w:t>zaliczenie z oceną</w:t>
      </w:r>
      <w:r w:rsidRPr="000C04D2">
        <w:rPr>
          <w:rFonts w:ascii="Corbel" w:hAnsi="Corbel" w:cs="Arial"/>
          <w:b w:val="0"/>
          <w:smallCaps w:val="0"/>
          <w:szCs w:val="24"/>
        </w:rPr>
        <w:t>, zaliczenie bez oceny)</w:t>
      </w:r>
    </w:p>
    <w:p w:rsidRPr="000C04D2" w:rsidR="009C54AE" w:rsidP="009C54AE" w:rsidRDefault="009C54AE" w14:paraId="74087647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E960BB" w:rsidP="009C54AE" w:rsidRDefault="00DA2E48" w14:paraId="03AE8273" w14:textId="69E4B7A9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0C04D2">
        <w:rPr>
          <w:rFonts w:ascii="Corbel" w:hAnsi="Corbel" w:cs="Arial"/>
          <w:b w:val="0"/>
          <w:szCs w:val="24"/>
        </w:rPr>
        <w:t>ZALICZENIE</w:t>
      </w:r>
    </w:p>
    <w:p w:rsidRPr="000C04D2" w:rsidR="00E960BB" w:rsidP="009C54AE" w:rsidRDefault="0085747A" w14:paraId="58CF249B" w14:textId="77777777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t xml:space="preserve">2.Wymagania wstępne </w:t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06"/>
      </w:tblGrid>
      <w:tr w:rsidRPr="000C04D2" w:rsidR="000C04D2" w:rsidTr="000C04D2" w14:paraId="40B9FAE3" w14:textId="77777777">
        <w:tc>
          <w:tcPr>
            <w:tcW w:w="9606" w:type="dxa"/>
          </w:tcPr>
          <w:p w:rsidRPr="000C04D2" w:rsidR="000C04D2" w:rsidP="000C04D2" w:rsidRDefault="000C04D2" w14:paraId="1DBC3C4E" w14:textId="464BE0BA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Podstawowa wiedza z zakresu działalności służb specjalnych oraz ich umiejscowienia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systemie bezpieczeństwa państwa</w:t>
            </w:r>
          </w:p>
        </w:tc>
      </w:tr>
    </w:tbl>
    <w:p w:rsidRPr="000C04D2" w:rsidR="00153C41" w:rsidP="009C54AE" w:rsidRDefault="00153C41" w14:paraId="39DAADFB" w14:textId="77777777">
      <w:pPr>
        <w:pStyle w:val="Punktygwne"/>
        <w:spacing w:before="0" w:after="0"/>
        <w:rPr>
          <w:rFonts w:ascii="Corbel" w:hAnsi="Corbel" w:cs="Arial"/>
          <w:szCs w:val="24"/>
        </w:rPr>
      </w:pPr>
    </w:p>
    <w:p w:rsidRPr="000C04D2" w:rsidR="0085747A" w:rsidP="009C54AE" w:rsidRDefault="0071620A" w14:paraId="15515605" w14:textId="77777777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lastRenderedPageBreak/>
        <w:t>3.</w:t>
      </w:r>
      <w:r w:rsidRPr="000C04D2" w:rsidR="0085747A">
        <w:rPr>
          <w:rFonts w:ascii="Corbel" w:hAnsi="Corbel" w:cs="Arial"/>
          <w:szCs w:val="24"/>
        </w:rPr>
        <w:t xml:space="preserve"> </w:t>
      </w:r>
      <w:r w:rsidRPr="000C04D2" w:rsidR="00A84C85">
        <w:rPr>
          <w:rFonts w:ascii="Corbel" w:hAnsi="Corbel" w:cs="Arial"/>
          <w:szCs w:val="24"/>
        </w:rPr>
        <w:t>cele, efekty uczenia się</w:t>
      </w:r>
      <w:r w:rsidRPr="000C04D2" w:rsidR="0085747A">
        <w:rPr>
          <w:rFonts w:ascii="Corbel" w:hAnsi="Corbel" w:cs="Arial"/>
          <w:szCs w:val="24"/>
        </w:rPr>
        <w:t xml:space="preserve"> , treści Programowe i stosowane metody Dydaktyczne</w:t>
      </w:r>
    </w:p>
    <w:p w:rsidRPr="000C04D2" w:rsidR="0085747A" w:rsidP="009C54AE" w:rsidRDefault="0085747A" w14:paraId="6C5DBD81" w14:textId="77777777">
      <w:pPr>
        <w:pStyle w:val="Punktygwne"/>
        <w:spacing w:before="0" w:after="0"/>
        <w:rPr>
          <w:rFonts w:ascii="Corbel" w:hAnsi="Corbel" w:cs="Arial"/>
          <w:szCs w:val="24"/>
        </w:rPr>
      </w:pPr>
    </w:p>
    <w:p w:rsidRPr="000C04D2" w:rsidR="0085747A" w:rsidP="009C54AE" w:rsidRDefault="0071620A" w14:paraId="633BE6D6" w14:textId="77777777">
      <w:pPr>
        <w:pStyle w:val="Podpunkty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3.1 </w:t>
      </w:r>
      <w:r w:rsidRPr="000C04D2" w:rsidR="00C05F44">
        <w:rPr>
          <w:rFonts w:ascii="Corbel" w:hAnsi="Corbel" w:cs="Arial"/>
          <w:sz w:val="24"/>
          <w:szCs w:val="24"/>
        </w:rPr>
        <w:t>Cele przedmiotu</w:t>
      </w:r>
    </w:p>
    <w:p w:rsidRPr="000C04D2" w:rsidR="00F83B28" w:rsidP="009C54AE" w:rsidRDefault="00F83B28" w14:paraId="0C138C04" w14:textId="77777777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0C04D2" w:rsidR="0085747A" w:rsidTr="00923D7D" w14:paraId="26AF1565" w14:textId="77777777">
        <w:tc>
          <w:tcPr>
            <w:tcW w:w="851" w:type="dxa"/>
            <w:vAlign w:val="center"/>
          </w:tcPr>
          <w:p w:rsidRPr="000C04D2" w:rsidR="0085747A" w:rsidP="009C54AE" w:rsidRDefault="0085747A" w14:paraId="64EF3A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0C04D2" w:rsidR="0085747A" w:rsidP="009C54AE" w:rsidRDefault="0030212F" w14:paraId="48B6C4F7" w14:textId="72AB4D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> 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kontrwywiadu</w:t>
            </w:r>
            <w:r w:rsidRPr="000C04D2" w:rsidR="00475D1E">
              <w:rPr>
                <w:rFonts w:ascii="Corbel" w:hAnsi="Corbel" w:cs="Arial"/>
                <w:b w:val="0"/>
                <w:sz w:val="24"/>
                <w:szCs w:val="24"/>
              </w:rPr>
              <w:t>.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</w:p>
        </w:tc>
      </w:tr>
      <w:tr w:rsidRPr="000C04D2" w:rsidR="0085747A" w:rsidTr="00923D7D" w14:paraId="58DC9DCB" w14:textId="77777777">
        <w:tc>
          <w:tcPr>
            <w:tcW w:w="851" w:type="dxa"/>
            <w:vAlign w:val="center"/>
          </w:tcPr>
          <w:p w:rsidRPr="000C04D2" w:rsidR="0085747A" w:rsidP="009C54AE" w:rsidRDefault="00475D1E" w14:paraId="25D4791E" w14:textId="684E57F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C04D2" w:rsidR="0085747A" w:rsidP="009C54AE" w:rsidRDefault="00475D1E" w14:paraId="63373AEE" w14:textId="447E4F72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 kontrwywiadu, ich historii oraz aktualnego uplasowania w systemie organów.</w:t>
            </w:r>
          </w:p>
        </w:tc>
      </w:tr>
      <w:tr w:rsidRPr="000C04D2" w:rsidR="0085747A" w:rsidTr="00923D7D" w14:paraId="2F2EA762" w14:textId="77777777">
        <w:tc>
          <w:tcPr>
            <w:tcW w:w="851" w:type="dxa"/>
            <w:vAlign w:val="center"/>
          </w:tcPr>
          <w:p w:rsidRPr="000C04D2" w:rsidR="0085747A" w:rsidP="009C54AE" w:rsidRDefault="00475D1E" w14:paraId="229E4CB7" w14:textId="3498245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0C04D2" w:rsidR="0085747A" w:rsidP="009C54AE" w:rsidRDefault="00475D1E" w14:paraId="2DF1C566" w14:textId="00CB75C8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Zna historie służb specjalnych oraz aktualne uplasowanie ich w systemie organów</w:t>
            </w:r>
          </w:p>
        </w:tc>
      </w:tr>
    </w:tbl>
    <w:p w:rsidRPr="000C04D2" w:rsidR="0085747A" w:rsidP="009C54AE" w:rsidRDefault="0085747A" w14:paraId="2BD81F76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Pr="000C04D2" w:rsidR="001D7B54" w:rsidP="009C54AE" w:rsidRDefault="009F4610" w14:paraId="1D3BC8F0" w14:textId="77777777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3.2 </w:t>
      </w:r>
      <w:r w:rsidRPr="000C04D2" w:rsidR="001D7B54">
        <w:rPr>
          <w:rFonts w:ascii="Corbel" w:hAnsi="Corbel" w:cs="Arial"/>
          <w:b/>
          <w:sz w:val="24"/>
          <w:szCs w:val="24"/>
        </w:rPr>
        <w:t xml:space="preserve">Efekty </w:t>
      </w:r>
      <w:r w:rsidRPr="000C04D2" w:rsidR="00C05F44">
        <w:rPr>
          <w:rFonts w:ascii="Corbel" w:hAnsi="Corbel" w:cs="Arial"/>
          <w:b/>
          <w:sz w:val="24"/>
          <w:szCs w:val="24"/>
        </w:rPr>
        <w:t xml:space="preserve">uczenia się </w:t>
      </w:r>
      <w:r w:rsidRPr="000C04D2" w:rsidR="001D7B54">
        <w:rPr>
          <w:rFonts w:ascii="Corbel" w:hAnsi="Corbel" w:cs="Arial"/>
          <w:b/>
          <w:sz w:val="24"/>
          <w:szCs w:val="24"/>
        </w:rPr>
        <w:t>dla przedmiotu</w:t>
      </w:r>
      <w:r w:rsidRPr="000C04D2" w:rsidR="00445970">
        <w:rPr>
          <w:rFonts w:ascii="Corbel" w:hAnsi="Corbel" w:cs="Arial"/>
          <w:sz w:val="24"/>
          <w:szCs w:val="24"/>
        </w:rPr>
        <w:t xml:space="preserve"> </w:t>
      </w:r>
    </w:p>
    <w:p w:rsidRPr="000C04D2" w:rsidR="001D7B54" w:rsidP="009C54AE" w:rsidRDefault="001D7B54" w14:paraId="19985537" w14:textId="77777777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0C04D2" w:rsidR="0085747A" w:rsidTr="0030212F" w14:paraId="31F0C01A" w14:textId="77777777">
        <w:tc>
          <w:tcPr>
            <w:tcW w:w="1681" w:type="dxa"/>
            <w:vAlign w:val="center"/>
          </w:tcPr>
          <w:p w:rsidRPr="000C04D2" w:rsidR="0085747A" w:rsidP="009C54AE" w:rsidRDefault="0085747A" w14:paraId="0409D109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smallCaps w:val="0"/>
                <w:szCs w:val="24"/>
              </w:rPr>
              <w:t>EK</w:t>
            </w:r>
            <w:r w:rsidRPr="000C04D2" w:rsidR="00A84C85">
              <w:rPr>
                <w:rFonts w:ascii="Corbel" w:hAnsi="Corbel" w:cs="Arial"/>
                <w:b w:val="0"/>
                <w:smallCaps w:val="0"/>
                <w:szCs w:val="24"/>
              </w:rPr>
              <w:t xml:space="preserve"> (</w:t>
            </w:r>
            <w:r w:rsidRPr="000C04D2" w:rsidR="00C05F44">
              <w:rPr>
                <w:rFonts w:ascii="Corbel" w:hAnsi="Corbel" w:cs="Arial"/>
                <w:b w:val="0"/>
                <w:smallCaps w:val="0"/>
                <w:szCs w:val="24"/>
              </w:rPr>
              <w:t>efekt uczenia się</w:t>
            </w:r>
            <w:r w:rsidRPr="000C04D2" w:rsidR="00B82308">
              <w:rPr>
                <w:rFonts w:ascii="Corbel" w:hAnsi="Corbel" w:cs="Aria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0C04D2" w:rsidR="0085747A" w:rsidP="00C05F44" w:rsidRDefault="0085747A" w14:paraId="07A506A3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</w:t>
            </w:r>
            <w:r w:rsidRPr="000C04D2" w:rsidR="00C05F44">
              <w:rPr>
                <w:rFonts w:ascii="Corbel" w:hAnsi="Corbel" w:cs="Arial"/>
                <w:b w:val="0"/>
                <w:smallCaps w:val="0"/>
                <w:szCs w:val="24"/>
              </w:rPr>
              <w:t xml:space="preserve">uczenia się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0C04D2" w:rsidR="0085747A" w:rsidP="00C05F44" w:rsidRDefault="0085747A" w14:paraId="60FC4FD0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Pr="000C04D2" w:rsidR="0030395F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Pr="000C04D2" w:rsidR="0030212F" w:rsidTr="0030212F" w14:paraId="425942A5" w14:textId="77777777">
        <w:tc>
          <w:tcPr>
            <w:tcW w:w="1681" w:type="dxa"/>
          </w:tcPr>
          <w:p w:rsidRPr="000C04D2" w:rsidR="0030212F" w:rsidP="0030212F" w:rsidRDefault="0030212F" w14:paraId="7C0662BC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0C04D2" w:rsidR="0030212F" w:rsidP="000C04D2" w:rsidRDefault="0030212F" w14:paraId="1C06B678" w14:textId="579711D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identyfikować zagrożenia bezpieczeństwa oraz formułować sposoby praktycznego reagowania w</w:t>
            </w:r>
            <w:r w:rsidR="000C04D2"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sytuacjach kryzysowych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4892C9EC" w14:textId="41D8DEA3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W09</w:t>
            </w:r>
          </w:p>
        </w:tc>
      </w:tr>
      <w:tr w:rsidRPr="000C04D2" w:rsidR="0030212F" w:rsidTr="0030212F" w14:paraId="6F57CC56" w14:textId="77777777">
        <w:tc>
          <w:tcPr>
            <w:tcW w:w="1681" w:type="dxa"/>
          </w:tcPr>
          <w:p w:rsidRPr="000C04D2" w:rsidR="0030212F" w:rsidP="0030212F" w:rsidRDefault="0030212F" w14:paraId="755E7A99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0C04D2" w:rsidR="0030212F" w:rsidP="000C04D2" w:rsidRDefault="0030212F" w14:paraId="44922470" w14:textId="5993C9FB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wyjaśniać i porządkować relacje zachodzące miedzy procesami, podmiotami, strukturami oraz procesami determinującymi bezpieczeństwo wewnętrzne, narodowe i międzynarodowe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358CA30C" w14:textId="6F1F7CF9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W</w:t>
            </w:r>
            <w:r w:rsidRPr="000C04D2" w:rsidR="0030212F">
              <w:rPr>
                <w:rFonts w:ascii="Corbel" w:hAnsi="Corbel" w:cs="Arial"/>
                <w:b w:val="0"/>
                <w:color w:val="000000"/>
                <w:szCs w:val="24"/>
              </w:rPr>
              <w:t>10</w:t>
            </w:r>
          </w:p>
        </w:tc>
      </w:tr>
      <w:tr w:rsidRPr="000C04D2" w:rsidR="0030212F" w:rsidTr="0030212F" w14:paraId="03D88A35" w14:textId="77777777">
        <w:tc>
          <w:tcPr>
            <w:tcW w:w="1681" w:type="dxa"/>
          </w:tcPr>
          <w:p w:rsidRPr="000C04D2" w:rsidR="0030212F" w:rsidP="0030212F" w:rsidRDefault="0030212F" w14:paraId="1646FC4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C04D2" w:rsidR="0030212F" w:rsidP="000C04D2" w:rsidRDefault="0030212F" w14:paraId="3C49CF98" w14:textId="15B885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Zna podstawowe zasady ochrony i utrzymania bezpieczeństwa osób, mienia, obiektów i obszarów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76ADC7D7" w14:textId="2935183A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U</w:t>
            </w:r>
            <w:r w:rsidRPr="000C04D2" w:rsidR="0030212F">
              <w:rPr>
                <w:rFonts w:ascii="Corbel" w:hAnsi="Corbel" w:cs="Arial"/>
                <w:b w:val="0"/>
                <w:color w:val="000000"/>
                <w:szCs w:val="24"/>
              </w:rPr>
              <w:t>1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5</w:t>
            </w:r>
          </w:p>
        </w:tc>
      </w:tr>
      <w:tr w:rsidRPr="000C04D2" w:rsidR="0030212F" w:rsidTr="0030212F" w14:paraId="3F660158" w14:textId="77777777">
        <w:tc>
          <w:tcPr>
            <w:tcW w:w="1681" w:type="dxa"/>
          </w:tcPr>
          <w:p w:rsidRPr="000C04D2" w:rsidR="0030212F" w:rsidP="0030212F" w:rsidRDefault="0030212F" w14:paraId="253AB38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0C04D2" w:rsidR="0030212F" w:rsidP="000C04D2" w:rsidRDefault="0030212F" w14:paraId="5806E6B6" w14:textId="68A41CC5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Zna podstawowe zasady ochrony i utrzymania i</w:t>
            </w:r>
            <w:r w:rsidR="000C04D2"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nadzorowania służb ochrony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1BCDC0B1" w14:textId="6DC37F3C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U07</w:t>
            </w:r>
          </w:p>
        </w:tc>
      </w:tr>
      <w:tr w:rsidRPr="000C04D2" w:rsidR="0030212F" w:rsidTr="0030212F" w14:paraId="4BE9436E" w14:textId="77777777">
        <w:tc>
          <w:tcPr>
            <w:tcW w:w="1681" w:type="dxa"/>
          </w:tcPr>
          <w:p w:rsidRPr="000C04D2" w:rsidR="0030212F" w:rsidP="0030212F" w:rsidRDefault="0030212F" w14:paraId="474E6BE7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0C04D2" w:rsidR="0030212F" w:rsidP="000C04D2" w:rsidRDefault="0030212F" w14:paraId="268E5C14" w14:textId="046079D0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jest przygotowany do aktywnego uczestnictwa w życiu społecznym, politycznym i zawodowym na poziomie lokalnym i regionalnym, w tym w specjalistycznych służbach, inspekcjach i strażach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3E6F38F7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30212F">
              <w:rPr>
                <w:rFonts w:ascii="Corbel" w:hAnsi="Corbel" w:cs="Arial"/>
                <w:b w:val="0"/>
                <w:color w:val="000000"/>
                <w:szCs w:val="24"/>
              </w:rPr>
              <w:t>K01</w:t>
            </w:r>
          </w:p>
        </w:tc>
      </w:tr>
      <w:tr w:rsidRPr="000C04D2" w:rsidR="0030212F" w:rsidTr="0030212F" w14:paraId="63C26C28" w14:textId="77777777">
        <w:tc>
          <w:tcPr>
            <w:tcW w:w="1681" w:type="dxa"/>
          </w:tcPr>
          <w:p w:rsidRPr="000C04D2" w:rsidR="0030212F" w:rsidP="0030212F" w:rsidRDefault="0030212F" w14:paraId="4ECCBBC9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5974" w:type="dxa"/>
          </w:tcPr>
          <w:p w:rsidRPr="000C04D2" w:rsidR="0030212F" w:rsidP="000C04D2" w:rsidRDefault="0030212F" w14:paraId="1F4CEC48" w14:textId="042DD145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bierze odpowiedzialność za powierzone zadania współdziałając w grupie, jest przygotowany do aktywnego uczestnictwa w organizacjach i instytucjach prowadzących działalność na rzecz bezpieczeństwa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65114CF6" w14:textId="723A9AD0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K08</w:t>
            </w:r>
          </w:p>
        </w:tc>
      </w:tr>
    </w:tbl>
    <w:p w:rsidR="0085747A" w:rsidP="009C54AE" w:rsidRDefault="0085747A" w14:paraId="34BC1EDC" w14:textId="7AF0984A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0C04D2" w:rsidP="009C54AE" w:rsidRDefault="000C04D2" w14:paraId="7B0F5035" w14:textId="1584EEE0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0C04D2" w:rsidP="009C54AE" w:rsidRDefault="000C04D2" w14:paraId="27CCD753" w14:textId="786D5DB8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0C04D2" w:rsidP="009C54AE" w:rsidRDefault="000C04D2" w14:paraId="16B1627E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85747A" w:rsidP="009C54AE" w:rsidRDefault="00675843" w14:paraId="2FF8C014" w14:textId="77777777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lastRenderedPageBreak/>
        <w:t>3.3</w:t>
      </w:r>
      <w:r w:rsidRPr="000C04D2" w:rsidR="001D7B54">
        <w:rPr>
          <w:rFonts w:ascii="Corbel" w:hAnsi="Corbel" w:cs="Arial"/>
          <w:b/>
          <w:sz w:val="24"/>
          <w:szCs w:val="24"/>
        </w:rPr>
        <w:t xml:space="preserve"> </w:t>
      </w:r>
      <w:r w:rsidRPr="000C04D2" w:rsidR="0085747A">
        <w:rPr>
          <w:rFonts w:ascii="Corbel" w:hAnsi="Corbel" w:cs="Arial"/>
          <w:b/>
          <w:sz w:val="24"/>
          <w:szCs w:val="24"/>
        </w:rPr>
        <w:t>T</w:t>
      </w:r>
      <w:r w:rsidRPr="000C04D2" w:rsidR="001D7B54">
        <w:rPr>
          <w:rFonts w:ascii="Corbel" w:hAnsi="Corbel" w:cs="Arial"/>
          <w:b/>
          <w:sz w:val="24"/>
          <w:szCs w:val="24"/>
        </w:rPr>
        <w:t xml:space="preserve">reści programowe </w:t>
      </w:r>
      <w:r w:rsidRPr="000C04D2" w:rsidR="007327BD">
        <w:rPr>
          <w:rFonts w:ascii="Corbel" w:hAnsi="Corbel" w:cs="Arial"/>
          <w:sz w:val="24"/>
          <w:szCs w:val="24"/>
        </w:rPr>
        <w:t xml:space="preserve">  </w:t>
      </w:r>
    </w:p>
    <w:p w:rsidRPr="000C04D2" w:rsidR="00675843" w:rsidP="007C7471" w:rsidRDefault="0085747A" w14:paraId="74ED9727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Problematyka wykładu </w:t>
      </w:r>
    </w:p>
    <w:p w:rsidRPr="000C04D2" w:rsidR="007C7471" w:rsidP="009C54AE" w:rsidRDefault="007C7471" w14:paraId="59CCB5D7" w14:textId="77777777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brak</w:t>
      </w:r>
    </w:p>
    <w:p w:rsidRPr="000C04D2" w:rsidR="0085747A" w:rsidP="009C54AE" w:rsidRDefault="0085747A" w14:paraId="3B724B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Problematyka ćwiczeń audytoryjnych, konwersatoryjnych, laboratoryjnych</w:t>
      </w:r>
      <w:r w:rsidRPr="000C04D2" w:rsidR="009F4610">
        <w:rPr>
          <w:rFonts w:ascii="Corbel" w:hAnsi="Corbel" w:cs="Arial"/>
          <w:sz w:val="24"/>
          <w:szCs w:val="24"/>
        </w:rPr>
        <w:t xml:space="preserve">, </w:t>
      </w:r>
      <w:r w:rsidRPr="000C04D2">
        <w:rPr>
          <w:rFonts w:ascii="Corbel" w:hAnsi="Corbel" w:cs="Arial"/>
          <w:sz w:val="24"/>
          <w:szCs w:val="24"/>
        </w:rPr>
        <w:t xml:space="preserve">zajęć praktycznych </w:t>
      </w:r>
    </w:p>
    <w:p w:rsidRPr="000C04D2" w:rsidR="0085747A" w:rsidP="009C54AE" w:rsidRDefault="0085747A" w14:paraId="2AB9BB6F" w14:textId="77777777">
      <w:pPr>
        <w:pStyle w:val="Akapitzlist"/>
        <w:spacing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C04D2" w:rsidR="0085747A" w:rsidTr="0030212F" w14:paraId="049581A0" w14:textId="77777777">
        <w:tc>
          <w:tcPr>
            <w:tcW w:w="9520" w:type="dxa"/>
          </w:tcPr>
          <w:p w:rsidRPr="000C04D2" w:rsidR="0085747A" w:rsidP="009C54AE" w:rsidRDefault="0085747A" w14:paraId="325867D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Pr="000C04D2" w:rsidR="0030212F" w:rsidTr="0030212F" w14:paraId="20205A80" w14:textId="77777777">
        <w:tc>
          <w:tcPr>
            <w:tcW w:w="9520" w:type="dxa"/>
          </w:tcPr>
          <w:p w:rsidRPr="000C04D2" w:rsidR="0030212F" w:rsidP="0030212F" w:rsidRDefault="0030212F" w14:paraId="769A7FA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Pr="000C04D2" w:rsidR="0030212F" w:rsidTr="0030212F" w14:paraId="76E28300" w14:textId="77777777">
        <w:tc>
          <w:tcPr>
            <w:tcW w:w="9520" w:type="dxa"/>
          </w:tcPr>
          <w:p w:rsidRPr="000C04D2" w:rsidR="0030212F" w:rsidP="0030212F" w:rsidRDefault="0030212F" w14:paraId="143CADC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Omówienie przedmiotu, celu kształcenia, literatury oraz wymagań formalnych. Przedstawienie podstawowych pojęć związanych ze służbami specjalnymi z uwzględnieniem na wywiad i kontrwywiad. Służby specjalne do XX wieku - zarys historyczny.</w:t>
            </w:r>
          </w:p>
        </w:tc>
      </w:tr>
      <w:tr w:rsidRPr="000C04D2" w:rsidR="0030212F" w:rsidTr="0030212F" w14:paraId="2C913550" w14:textId="77777777">
        <w:tc>
          <w:tcPr>
            <w:tcW w:w="9520" w:type="dxa"/>
          </w:tcPr>
          <w:p w:rsidRPr="000C04D2" w:rsidR="0030212F" w:rsidP="0030212F" w:rsidRDefault="0030212F" w14:paraId="6AC8988C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Służby specjalne w XX wieku – wybrane modele działania na przykładzie USA, Wielkiej Brytanii, Niemiec, Izraela i ZSRR/Rosji.</w:t>
            </w:r>
          </w:p>
        </w:tc>
      </w:tr>
      <w:tr w:rsidRPr="000C04D2" w:rsidR="0030212F" w:rsidTr="0030212F" w14:paraId="5BBBBD07" w14:textId="77777777">
        <w:tc>
          <w:tcPr>
            <w:tcW w:w="9520" w:type="dxa"/>
          </w:tcPr>
          <w:p w:rsidRPr="000C04D2" w:rsidR="0030212F" w:rsidP="0030212F" w:rsidRDefault="0030212F" w14:paraId="59B6FAAE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Służby ofensywy oraz defensywy II Rzeczypospolitej i ich umiejscowienie w administracji bezpieczeństwa państwa.</w:t>
            </w:r>
          </w:p>
        </w:tc>
      </w:tr>
      <w:tr w:rsidRPr="000C04D2" w:rsidR="0030212F" w:rsidTr="0030212F" w14:paraId="228FFC09" w14:textId="77777777">
        <w:tc>
          <w:tcPr>
            <w:tcW w:w="9520" w:type="dxa"/>
          </w:tcPr>
          <w:p w:rsidRPr="000C04D2" w:rsidR="0030212F" w:rsidP="0030212F" w:rsidRDefault="0030212F" w14:paraId="4C4F8AE3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Polski wywiad i kontrwywiad w trakcie II wojny światowej jako element struktur bezpieczeństwa podziemnego państwa polskiego.</w:t>
            </w:r>
          </w:p>
        </w:tc>
      </w:tr>
      <w:tr w:rsidRPr="000C04D2" w:rsidR="0030212F" w:rsidTr="0030212F" w14:paraId="7BA2CC58" w14:textId="77777777">
        <w:tc>
          <w:tcPr>
            <w:tcW w:w="9520" w:type="dxa"/>
          </w:tcPr>
          <w:p w:rsidRPr="000C04D2" w:rsidR="0030212F" w:rsidP="0030212F" w:rsidRDefault="0030212F" w14:paraId="08C4A962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Cywilne organy bezpieczeństwa publicznego w Polsce w latach 1944 – 1989 w systemie politycznym Polski komunistycznej.</w:t>
            </w:r>
          </w:p>
        </w:tc>
      </w:tr>
      <w:tr w:rsidRPr="000C04D2" w:rsidR="0030212F" w:rsidTr="0030212F" w14:paraId="4EF3FC6B" w14:textId="77777777">
        <w:tc>
          <w:tcPr>
            <w:tcW w:w="9520" w:type="dxa"/>
          </w:tcPr>
          <w:p w:rsidRPr="000C04D2" w:rsidR="0030212F" w:rsidP="0030212F" w:rsidRDefault="0030212F" w14:paraId="2F86519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Wywiad i kontrwywiad wojskowy w systemie bezpieczeństwa wewnętrznego i zewnętrznego PRL. </w:t>
            </w:r>
          </w:p>
        </w:tc>
      </w:tr>
      <w:tr w:rsidRPr="000C04D2" w:rsidR="0030212F" w:rsidTr="0030212F" w14:paraId="635010F3" w14:textId="77777777">
        <w:tc>
          <w:tcPr>
            <w:tcW w:w="9520" w:type="dxa"/>
          </w:tcPr>
          <w:p w:rsidRPr="000C04D2" w:rsidR="0030212F" w:rsidP="0030212F" w:rsidRDefault="0030212F" w14:paraId="01277F6C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Polskie służby specjalne powstałe po transformacji ustrojowej w latach 1989-1990 : Urząd Ochrony Państwa/ Wojskowe Służby Informacyjne. Struktura organizacyjna, metodyka pracy operacyjnej i śledczej, pragmatyka służbowa. </w:t>
            </w:r>
          </w:p>
        </w:tc>
      </w:tr>
      <w:tr w:rsidRPr="000C04D2" w:rsidR="0030212F" w:rsidTr="0030212F" w14:paraId="51EC7DD6" w14:textId="77777777">
        <w:tc>
          <w:tcPr>
            <w:tcW w:w="9520" w:type="dxa"/>
          </w:tcPr>
          <w:p w:rsidRPr="000C04D2" w:rsidR="0030212F" w:rsidP="0030212F" w:rsidRDefault="0030212F" w14:paraId="11A71565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Agencja Bezpieczeństwa Wewnętrznego, Agencja Wywiadu, Służba Wywiadu Wojskowego, Służba Kontrwywiadu Wojskowego – struktura, zadania i uprawnienia w zakresie neutralizowania zagrożeń godzących w porządek konstytucyjny państwa.</w:t>
            </w:r>
          </w:p>
        </w:tc>
      </w:tr>
      <w:tr w:rsidRPr="000C04D2" w:rsidR="0030212F" w:rsidTr="0030212F" w14:paraId="5308ACE7" w14:textId="77777777">
        <w:tc>
          <w:tcPr>
            <w:tcW w:w="9520" w:type="dxa"/>
          </w:tcPr>
          <w:p w:rsidRPr="000C04D2" w:rsidR="0030212F" w:rsidP="0030212F" w:rsidRDefault="0030212F" w14:paraId="78A452C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Gra dydaktyczna - prowadzenie symulowanej procedury na podstawie materiałów źródłowych</w:t>
            </w:r>
          </w:p>
        </w:tc>
      </w:tr>
      <w:tr w:rsidRPr="000C04D2" w:rsidR="0030212F" w:rsidTr="0030212F" w14:paraId="77248562" w14:textId="77777777">
        <w:tc>
          <w:tcPr>
            <w:tcW w:w="9520" w:type="dxa"/>
          </w:tcPr>
          <w:p w:rsidRPr="000C04D2" w:rsidR="0030212F" w:rsidP="0030212F" w:rsidRDefault="0030212F" w14:paraId="0EDE09A4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:rsidRPr="000C04D2" w:rsidR="0085747A" w:rsidP="009C54AE" w:rsidRDefault="0085747A" w14:paraId="4F1DF244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85747A" w:rsidP="009C54AE" w:rsidRDefault="009F4610" w14:paraId="4AE409AC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3.4 Metody dydaktyczne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 </w:t>
      </w:r>
    </w:p>
    <w:p w:rsidRPr="000C04D2" w:rsidR="0085747A" w:rsidP="009C54AE" w:rsidRDefault="0085747A" w14:paraId="2953E5B3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7C7471" w:rsidRDefault="0030212F" w14:paraId="129FD22E" w14:textId="77777777">
      <w:pPr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Rozmowa nauczająca, analiza i interpretacja tekstów źródłowych, praca w grupach, analiza przypadków, dyskusja, rozwiązywanie zadań.</w:t>
      </w:r>
    </w:p>
    <w:p w:rsidRPr="000C04D2" w:rsidR="00E960BB" w:rsidP="009C54AE" w:rsidRDefault="00E960BB" w14:paraId="184EF37F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E960BB" w:rsidP="009C54AE" w:rsidRDefault="00E960BB" w14:paraId="27E01F3D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85747A" w:rsidP="009C54AE" w:rsidRDefault="00C61DC5" w14:paraId="5C1B214E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 </w:t>
      </w:r>
      <w:r w:rsidRPr="000C04D2" w:rsidR="0085747A">
        <w:rPr>
          <w:rFonts w:ascii="Corbel" w:hAnsi="Corbel" w:cs="Arial"/>
          <w:smallCaps w:val="0"/>
          <w:szCs w:val="24"/>
        </w:rPr>
        <w:t>METODY I KRYTERIA OCENY</w:t>
      </w:r>
      <w:r w:rsidRPr="000C04D2" w:rsidR="009F4610">
        <w:rPr>
          <w:rFonts w:ascii="Corbel" w:hAnsi="Corbel" w:cs="Arial"/>
          <w:smallCaps w:val="0"/>
          <w:szCs w:val="24"/>
        </w:rPr>
        <w:t xml:space="preserve"> </w:t>
      </w:r>
    </w:p>
    <w:p w:rsidRPr="000C04D2" w:rsidR="00923D7D" w:rsidP="009C54AE" w:rsidRDefault="00923D7D" w14:paraId="17D98561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85747A" w:rsidP="009C54AE" w:rsidRDefault="0085747A" w14:paraId="0EDE9E20" w14:textId="77777777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4.1 Sposoby weryfikacji efektów </w:t>
      </w:r>
      <w:r w:rsidRPr="000C04D2" w:rsidR="00C05F44">
        <w:rPr>
          <w:rFonts w:ascii="Corbel" w:hAnsi="Corbel" w:cs="Arial"/>
          <w:smallCaps w:val="0"/>
          <w:szCs w:val="24"/>
        </w:rPr>
        <w:t>uczenia się</w:t>
      </w:r>
    </w:p>
    <w:p w:rsidRPr="000C04D2" w:rsidR="0085747A" w:rsidP="009C54AE" w:rsidRDefault="0085747A" w14:paraId="0D64FAD5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0C04D2" w:rsidR="0085747A" w:rsidTr="007C7471" w14:paraId="242284C8" w14:textId="77777777">
        <w:tc>
          <w:tcPr>
            <w:tcW w:w="1962" w:type="dxa"/>
            <w:vAlign w:val="center"/>
          </w:tcPr>
          <w:p w:rsidRPr="000C04D2" w:rsidR="0085747A" w:rsidP="009C54AE" w:rsidRDefault="0071620A" w14:paraId="75F7829C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0C04D2" w:rsidR="0085747A" w:rsidP="009C54AE" w:rsidRDefault="00F974DA" w14:paraId="335A9495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0C04D2" w:rsidR="0085747A" w:rsidP="009C54AE" w:rsidRDefault="009F4610" w14:paraId="3502DFFC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</w:t>
            </w:r>
            <w:r w:rsidRPr="000C04D2" w:rsidR="0085747A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0C04D2" w:rsidR="00923D7D" w:rsidP="009C54AE" w:rsidRDefault="0085747A" w14:paraId="4A57A7CE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:rsidRPr="000C04D2" w:rsidR="0085747A" w:rsidP="009C54AE" w:rsidRDefault="0085747A" w14:paraId="1FCD5AD6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Pr="000C04D2" w:rsidR="007C7471" w:rsidTr="007C7471" w14:paraId="71277134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5B4CB99B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29795E0E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301A0465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1EBBE1F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112EC1EB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49D208BF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19A65FF4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4C6C1E7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28D7AD46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751F1E48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45D9B7C7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2CC0388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6AD8A406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14196541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2D4E37D2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3634332B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65454039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2CBDB8DA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05695D7D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77BD43D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0B9BB94A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701FF5FD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152CEE43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0C04D2" w:rsidR="00923D7D" w:rsidP="009C54AE" w:rsidRDefault="00923D7D" w14:paraId="32E0CEEC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3E1941" w14:paraId="756F0D92" w14:textId="77777777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4.2 </w:t>
      </w:r>
      <w:r w:rsidRPr="000C04D2" w:rsidR="0085747A">
        <w:rPr>
          <w:rFonts w:ascii="Corbel" w:hAnsi="Corbel" w:cs="Arial"/>
          <w:smallCaps w:val="0"/>
          <w:szCs w:val="24"/>
        </w:rPr>
        <w:t>Warunki zaliczenia przedmiotu (kryteria oceniania)</w:t>
      </w:r>
      <w:r w:rsidRPr="000C04D2" w:rsidR="00923D7D">
        <w:rPr>
          <w:rFonts w:ascii="Corbel" w:hAnsi="Corbel" w:cs="Arial"/>
          <w:smallCaps w:val="0"/>
          <w:szCs w:val="24"/>
        </w:rPr>
        <w:t xml:space="preserve"> </w:t>
      </w:r>
    </w:p>
    <w:p w:rsidRPr="000C04D2" w:rsidR="00923D7D" w:rsidP="009C54AE" w:rsidRDefault="00923D7D" w14:paraId="40689213" w14:textId="77777777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0C04D2" w:rsidR="0085747A" w:rsidTr="00923D7D" w14:paraId="36A61A93" w14:textId="77777777">
        <w:tc>
          <w:tcPr>
            <w:tcW w:w="9670" w:type="dxa"/>
          </w:tcPr>
          <w:p w:rsidRPr="000C04D2" w:rsidR="007C7471" w:rsidP="007C7471" w:rsidRDefault="007C7471" w14:paraId="78221736" w14:textId="2D39462A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Zaliczenie z oceną</w:t>
            </w:r>
          </w:p>
          <w:p w:rsidRPr="000C04D2" w:rsidR="0085747A" w:rsidP="000C04D2" w:rsidRDefault="007C7471" w14:paraId="4EE15C7E" w14:textId="77777777">
            <w:pPr>
              <w:rPr>
                <w:b/>
                <w:smallCaps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</w:tr>
    </w:tbl>
    <w:p w:rsidRPr="000C04D2" w:rsidR="0085747A" w:rsidP="009C54AE" w:rsidRDefault="0085747A" w14:paraId="1D565A36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9F4610" w:rsidP="009C54AE" w:rsidRDefault="0085747A" w14:paraId="14CF972C" w14:textId="77777777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5. </w:t>
      </w:r>
      <w:r w:rsidRPr="000C04D2" w:rsidR="00C61DC5">
        <w:rPr>
          <w:rFonts w:ascii="Corbel" w:hAnsi="Corbel" w:cs="Aria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0C04D2" w:rsidR="0085747A" w:rsidP="009C54AE" w:rsidRDefault="0085747A" w14:paraId="7AE72662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0C04D2" w:rsidR="0085747A" w:rsidTr="003E1941" w14:paraId="0AB5BB94" w14:textId="77777777">
        <w:tc>
          <w:tcPr>
            <w:tcW w:w="4962" w:type="dxa"/>
            <w:vAlign w:val="center"/>
          </w:tcPr>
          <w:p w:rsidRPr="000C04D2" w:rsidR="0085747A" w:rsidP="009C54AE" w:rsidRDefault="00C61DC5" w14:paraId="10B86E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Forma a</w:t>
            </w:r>
            <w:r w:rsidRPr="000C04D2" w:rsidR="0085747A">
              <w:rPr>
                <w:rFonts w:ascii="Corbel" w:hAnsi="Corbel" w:cs="Arial"/>
                <w:b/>
                <w:sz w:val="24"/>
                <w:szCs w:val="24"/>
              </w:rPr>
              <w:t>ktywnoś</w:t>
            </w:r>
            <w:r w:rsidRPr="000C04D2">
              <w:rPr>
                <w:rFonts w:ascii="Corbel" w:hAnsi="Corbel" w:cs="Aria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0C04D2" w:rsidR="0085747A" w:rsidP="009C54AE" w:rsidRDefault="00C61DC5" w14:paraId="0E7A73B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Średnia l</w:t>
            </w:r>
            <w:r w:rsidRPr="000C04D2" w:rsidR="0085747A">
              <w:rPr>
                <w:rFonts w:ascii="Corbel" w:hAnsi="Corbel" w:cs="Arial"/>
                <w:b/>
                <w:sz w:val="24"/>
                <w:szCs w:val="24"/>
              </w:rPr>
              <w:t>iczba godzin</w:t>
            </w:r>
            <w:r w:rsidRPr="000C04D2" w:rsidR="0071620A">
              <w:rPr>
                <w:rFonts w:ascii="Corbel" w:hAnsi="Corbel" w:cs="Arial"/>
                <w:b/>
                <w:sz w:val="24"/>
                <w:szCs w:val="24"/>
              </w:rPr>
              <w:t xml:space="preserve"> </w:t>
            </w:r>
            <w:r w:rsidRPr="000C04D2">
              <w:rPr>
                <w:rFonts w:ascii="Corbel" w:hAnsi="Corbel" w:cs="Arial"/>
                <w:b/>
                <w:sz w:val="24"/>
                <w:szCs w:val="24"/>
              </w:rPr>
              <w:t>na zrealizowanie aktywności</w:t>
            </w:r>
          </w:p>
        </w:tc>
      </w:tr>
      <w:tr w:rsidRPr="000C04D2" w:rsidR="0085747A" w:rsidTr="00923D7D" w14:paraId="0A7FC123" w14:textId="77777777">
        <w:tc>
          <w:tcPr>
            <w:tcW w:w="4962" w:type="dxa"/>
          </w:tcPr>
          <w:p w:rsidRPr="000C04D2" w:rsidR="0085747A" w:rsidP="000C04D2" w:rsidRDefault="00C61DC5" w14:paraId="78E9C18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</w:t>
            </w:r>
            <w:r w:rsidRPr="000C04D2" w:rsidR="0085747A">
              <w:rPr>
                <w:rFonts w:ascii="Corbel" w:hAnsi="Corbel" w:cs="Arial"/>
                <w:sz w:val="24"/>
                <w:szCs w:val="24"/>
              </w:rPr>
              <w:t xml:space="preserve">odziny </w:t>
            </w:r>
            <w:r w:rsidRPr="000C04D2">
              <w:rPr>
                <w:rFonts w:ascii="Corbel" w:hAnsi="Corbel" w:cs="Arial"/>
                <w:sz w:val="24"/>
                <w:szCs w:val="24"/>
              </w:rPr>
              <w:t>kontaktowe</w:t>
            </w:r>
            <w:r w:rsidRPr="000C04D2" w:rsidR="0085747A">
              <w:rPr>
                <w:rFonts w:ascii="Corbel" w:hAnsi="Corbel" w:cs="Arial"/>
                <w:sz w:val="24"/>
                <w:szCs w:val="24"/>
              </w:rPr>
              <w:t xml:space="preserve"> w</w:t>
            </w:r>
            <w:r w:rsidRPr="000C04D2">
              <w:rPr>
                <w:rFonts w:ascii="Corbel" w:hAnsi="Corbel" w:cs="Arial"/>
                <w:sz w:val="24"/>
                <w:szCs w:val="24"/>
              </w:rPr>
              <w:t>ynikające</w:t>
            </w:r>
            <w:r w:rsidRPr="000C04D2" w:rsidR="003F205D">
              <w:rPr>
                <w:rFonts w:ascii="Corbel" w:hAnsi="Corbel" w:cs="Arial"/>
                <w:sz w:val="24"/>
                <w:szCs w:val="24"/>
              </w:rPr>
              <w:t xml:space="preserve"> z </w:t>
            </w:r>
            <w:r w:rsidRPr="000C04D2" w:rsidR="000A3CDF">
              <w:rPr>
                <w:rFonts w:ascii="Corbel" w:hAnsi="Corbel" w:cs="Arial"/>
                <w:sz w:val="24"/>
                <w:szCs w:val="24"/>
              </w:rPr>
              <w:t xml:space="preserve">harmonogramu </w:t>
            </w:r>
            <w:r w:rsidRPr="000C04D2">
              <w:rPr>
                <w:rFonts w:ascii="Corbel" w:hAnsi="Corbel" w:cs="Aria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0C04D2" w:rsidR="0085747A" w:rsidP="000C04D2" w:rsidRDefault="000C04D2" w14:paraId="3AB3458B" w14:textId="49CAC9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</w:tr>
      <w:tr w:rsidRPr="000C04D2" w:rsidR="00C61DC5" w:rsidTr="00923D7D" w14:paraId="5D6F4EC3" w14:textId="77777777">
        <w:tc>
          <w:tcPr>
            <w:tcW w:w="4962" w:type="dxa"/>
          </w:tcPr>
          <w:p w:rsidRPr="000C04D2" w:rsidR="00C61DC5" w:rsidP="000C04D2" w:rsidRDefault="00C61DC5" w14:paraId="622114C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Inne z udziałem nauczyciela</w:t>
            </w:r>
            <w:r w:rsidRPr="000C04D2" w:rsidR="000A3CDF">
              <w:rPr>
                <w:rFonts w:ascii="Corbel" w:hAnsi="Corbel" w:cs="Arial"/>
                <w:sz w:val="24"/>
                <w:szCs w:val="24"/>
              </w:rPr>
              <w:t xml:space="preserve"> akademickiego</w:t>
            </w:r>
          </w:p>
          <w:p w:rsidRPr="000C04D2" w:rsidR="00C61DC5" w:rsidP="000C04D2" w:rsidRDefault="00C61DC5" w14:paraId="2A2832C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0C04D2" w:rsidR="00C61DC5" w:rsidP="000C04D2" w:rsidRDefault="000C04D2" w14:paraId="6330AD25" w14:textId="66E2E5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10</w:t>
            </w:r>
          </w:p>
        </w:tc>
      </w:tr>
      <w:tr w:rsidRPr="000C04D2" w:rsidR="00C61DC5" w:rsidTr="00923D7D" w14:paraId="096E34A9" w14:textId="77777777">
        <w:tc>
          <w:tcPr>
            <w:tcW w:w="4962" w:type="dxa"/>
          </w:tcPr>
          <w:p w:rsidRPr="000C04D2" w:rsidR="0071620A" w:rsidP="000C04D2" w:rsidRDefault="00C61DC5" w14:paraId="122D856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 xml:space="preserve">Godziny </w:t>
            </w:r>
            <w:proofErr w:type="spellStart"/>
            <w:r w:rsidRPr="000C04D2">
              <w:rPr>
                <w:rFonts w:ascii="Corbel" w:hAnsi="Corbel" w:cs="Arial"/>
                <w:sz w:val="24"/>
                <w:szCs w:val="24"/>
              </w:rPr>
              <w:t>niekontaktowe</w:t>
            </w:r>
            <w:proofErr w:type="spellEnd"/>
            <w:r w:rsidRPr="000C04D2">
              <w:rPr>
                <w:rFonts w:ascii="Corbel" w:hAnsi="Corbel" w:cs="Arial"/>
                <w:sz w:val="24"/>
                <w:szCs w:val="24"/>
              </w:rPr>
              <w:t xml:space="preserve"> – praca własna studenta</w:t>
            </w:r>
          </w:p>
          <w:p w:rsidRPr="000C04D2" w:rsidR="00C61DC5" w:rsidP="000C04D2" w:rsidRDefault="00C61DC5" w14:paraId="77629B5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0C04D2" w:rsidR="00C61DC5" w:rsidP="000C04D2" w:rsidRDefault="00F2010B" w14:paraId="1CEE9F9E" w14:textId="4B238F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  <w:r w:rsidR="000C04D2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Pr="000C04D2" w:rsidR="0085747A" w:rsidTr="00923D7D" w14:paraId="05C11C66" w14:textId="77777777">
        <w:tc>
          <w:tcPr>
            <w:tcW w:w="4962" w:type="dxa"/>
          </w:tcPr>
          <w:p w:rsidRPr="000C04D2" w:rsidR="0085747A" w:rsidP="000C04D2" w:rsidRDefault="0085747A" w14:paraId="63E6FD1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0C04D2" w:rsidR="0085747A" w:rsidP="000C04D2" w:rsidRDefault="00F2010B" w14:paraId="2F87BF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50</w:t>
            </w:r>
          </w:p>
        </w:tc>
      </w:tr>
      <w:tr w:rsidRPr="000C04D2" w:rsidR="0085747A" w:rsidTr="00923D7D" w14:paraId="6A42ABB7" w14:textId="77777777">
        <w:tc>
          <w:tcPr>
            <w:tcW w:w="4962" w:type="dxa"/>
          </w:tcPr>
          <w:p w:rsidRPr="000C04D2" w:rsidR="0085747A" w:rsidP="000C04D2" w:rsidRDefault="0085747A" w14:paraId="5C6B2B3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0C04D2" w:rsidR="0085747A" w:rsidP="000C04D2" w:rsidRDefault="00F2010B" w14:paraId="166636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:rsidRPr="000C04D2" w:rsidR="0085747A" w:rsidP="009C54AE" w:rsidRDefault="00923D7D" w14:paraId="1AC28D8F" w14:textId="77777777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0C04D2">
        <w:rPr>
          <w:rFonts w:ascii="Corbel" w:hAnsi="Corbel" w:cs="Arial"/>
          <w:b w:val="0"/>
          <w:i/>
          <w:smallCaps w:val="0"/>
          <w:szCs w:val="24"/>
        </w:rPr>
        <w:t xml:space="preserve">* </w:t>
      </w:r>
      <w:r w:rsidRPr="000C04D2" w:rsidR="00C61DC5">
        <w:rPr>
          <w:rFonts w:ascii="Corbel" w:hAnsi="Corbel" w:cs="Aria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0C04D2" w:rsidR="003E1941" w:rsidP="009C54AE" w:rsidRDefault="003E1941" w14:paraId="34BD6704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71620A" w14:paraId="6125C38B" w14:textId="77777777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6. </w:t>
      </w:r>
      <w:r w:rsidRPr="000C04D2" w:rsidR="0085747A">
        <w:rPr>
          <w:rFonts w:ascii="Corbel" w:hAnsi="Corbel" w:cs="Arial"/>
          <w:smallCaps w:val="0"/>
          <w:szCs w:val="24"/>
        </w:rPr>
        <w:t>PRAKTYKI ZAWO</w:t>
      </w:r>
      <w:r w:rsidRPr="000C04D2" w:rsidR="009D3F3B">
        <w:rPr>
          <w:rFonts w:ascii="Corbel" w:hAnsi="Corbel" w:cs="Arial"/>
          <w:smallCaps w:val="0"/>
          <w:szCs w:val="24"/>
        </w:rPr>
        <w:t>DOWE W RAMACH PRZEDMIOTU</w:t>
      </w:r>
    </w:p>
    <w:p w:rsidRPr="000C04D2" w:rsidR="0085747A" w:rsidP="009C54AE" w:rsidRDefault="0085747A" w14:paraId="00CB8317" w14:textId="77777777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0C04D2" w:rsidR="0085747A" w:rsidTr="0071620A" w14:paraId="6542ABB2" w14:textId="77777777">
        <w:trPr>
          <w:trHeight w:val="397"/>
        </w:trPr>
        <w:tc>
          <w:tcPr>
            <w:tcW w:w="3544" w:type="dxa"/>
          </w:tcPr>
          <w:p w:rsidRPr="000C04D2" w:rsidR="0085747A" w:rsidP="009C54AE" w:rsidRDefault="0085747A" w14:paraId="1A70C9CC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C04D2" w:rsidR="0085747A" w:rsidP="009C54AE" w:rsidRDefault="00F2010B" w14:paraId="73FA52A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0C04D2" w:rsidR="0085747A" w:rsidTr="0071620A" w14:paraId="6EADB514" w14:textId="77777777">
        <w:trPr>
          <w:trHeight w:val="397"/>
        </w:trPr>
        <w:tc>
          <w:tcPr>
            <w:tcW w:w="3544" w:type="dxa"/>
          </w:tcPr>
          <w:p w:rsidRPr="000C04D2" w:rsidR="0085747A" w:rsidP="009C54AE" w:rsidRDefault="0085747A" w14:paraId="49C1C306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C04D2" w:rsidR="0085747A" w:rsidP="009C54AE" w:rsidRDefault="00F2010B" w14:paraId="2963A495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brak</w:t>
            </w:r>
          </w:p>
        </w:tc>
      </w:tr>
    </w:tbl>
    <w:p w:rsidRPr="000C04D2" w:rsidR="003E1941" w:rsidP="009C54AE" w:rsidRDefault="003E1941" w14:paraId="1908AF03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675843" w14:paraId="7D2ECB8C" w14:textId="77777777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7. </w:t>
      </w:r>
      <w:r w:rsidRPr="000C04D2" w:rsidR="0085747A">
        <w:rPr>
          <w:rFonts w:ascii="Corbel" w:hAnsi="Corbel" w:cs="Arial"/>
          <w:smallCaps w:val="0"/>
          <w:szCs w:val="24"/>
        </w:rPr>
        <w:t>LITERATURA</w:t>
      </w:r>
      <w:r w:rsidRPr="000C04D2">
        <w:rPr>
          <w:rFonts w:ascii="Corbel" w:hAnsi="Corbel" w:cs="Arial"/>
          <w:smallCaps w:val="0"/>
          <w:szCs w:val="24"/>
        </w:rPr>
        <w:t xml:space="preserve"> </w:t>
      </w:r>
    </w:p>
    <w:p w:rsidRPr="000C04D2" w:rsidR="00675843" w:rsidP="009C54AE" w:rsidRDefault="00675843" w14:paraId="0743A250" w14:textId="77777777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C04D2" w:rsidR="0085747A" w:rsidTr="180F5E03" w14:paraId="35F3772A" w14:textId="77777777">
        <w:trPr>
          <w:trHeight w:val="397"/>
        </w:trPr>
        <w:tc>
          <w:tcPr>
            <w:tcW w:w="7513" w:type="dxa"/>
            <w:tcMar/>
          </w:tcPr>
          <w:p w:rsidRPr="000B3B68" w:rsidR="000B3B68" w:rsidP="000B3B68" w:rsidRDefault="0085747A" w14:paraId="3649E385" w14:textId="5E9396FB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:rsidR="000B3B68" w:rsidP="000B3B68" w:rsidRDefault="000B3B68" w14:paraId="4BAA29CE" w14:textId="77777777">
            <w:pPr>
              <w:spacing w:after="0" w:line="36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Laskowski</w:t>
            </w:r>
            <w:r>
              <w:rPr>
                <w:rFonts w:ascii="Corbel" w:hAnsi="Corbel" w:cs="Arial"/>
                <w:sz w:val="24"/>
                <w:szCs w:val="24"/>
              </w:rPr>
              <w:t xml:space="preserve"> D.</w:t>
            </w:r>
            <w:r w:rsidRPr="000C04D2">
              <w:rPr>
                <w:rFonts w:ascii="Corbel" w:hAnsi="Corbel" w:cs="Arial"/>
                <w:sz w:val="24"/>
                <w:szCs w:val="24"/>
              </w:rPr>
              <w:t>, Polskie służby specjalne, Poznań 2017.</w:t>
            </w:r>
          </w:p>
          <w:p w:rsidR="000B3B68" w:rsidP="000B3B68" w:rsidRDefault="000B3B68" w14:paraId="5A128F10" w14:textId="5F140368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A.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Historia bezpieczeństwa wewnętrznego w Polsce: zarys dziejów, instytucji i służb w latach 1764-1990, Warszawa 2015.</w:t>
            </w:r>
          </w:p>
          <w:p w:rsidRPr="000C04D2" w:rsidR="000B3B68" w:rsidP="000B3B68" w:rsidRDefault="000B3B68" w14:paraId="1DD3A006" w14:textId="77777777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Pr="000C04D2" w:rsidR="000B3B68" w:rsidP="000B3B68" w:rsidRDefault="000B3B68" w14:paraId="150740BE" w14:textId="77777777">
            <w:pPr>
              <w:spacing w:after="0" w:line="36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lastRenderedPageBreak/>
              <w:t>Z</w:t>
            </w:r>
            <w:r w:rsidRPr="000C04D2">
              <w:rPr>
                <w:rFonts w:ascii="Corbel" w:hAnsi="Corbel" w:cs="Arial"/>
                <w:sz w:val="24"/>
                <w:szCs w:val="24"/>
              </w:rPr>
              <w:t>alewski</w:t>
            </w:r>
            <w:r>
              <w:rPr>
                <w:rFonts w:ascii="Corbel" w:hAnsi="Corbel" w:cs="Arial"/>
                <w:sz w:val="24"/>
                <w:szCs w:val="24"/>
              </w:rPr>
              <w:t xml:space="preserve"> S.</w:t>
            </w:r>
            <w:r w:rsidRPr="000C04D2">
              <w:rPr>
                <w:rFonts w:ascii="Corbel" w:hAnsi="Corbel" w:cs="Arial"/>
                <w:sz w:val="24"/>
                <w:szCs w:val="24"/>
              </w:rPr>
              <w:t>, Kontrola służb specjalnych w Polsce, Warszawa 2021.</w:t>
            </w:r>
          </w:p>
          <w:p w:rsidR="000B3B68" w:rsidP="000B3B68" w:rsidRDefault="000B3B68" w14:paraId="524B6A07" w14:textId="023B1BE6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A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Siemiatkowski</w:t>
            </w:r>
            <w:proofErr w:type="spellEnd"/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Z.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Służby specjalne we współczesnym państwie, Warszawa 2016.</w:t>
            </w:r>
          </w:p>
          <w:p w:rsidRPr="000C04D2" w:rsidR="000B3B68" w:rsidP="000B3B68" w:rsidRDefault="000B3B68" w14:paraId="30AA007A" w14:textId="77777777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="000B3B68" w:rsidP="000B3B68" w:rsidRDefault="000B3B68" w14:paraId="73964971" w14:textId="77777777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Żebrowski</w:t>
            </w:r>
            <w:r>
              <w:rPr>
                <w:rFonts w:ascii="Corbel" w:hAnsi="Corbel" w:cs="Arial"/>
                <w:sz w:val="24"/>
                <w:szCs w:val="24"/>
              </w:rPr>
              <w:t xml:space="preserve"> A.</w:t>
            </w:r>
            <w:r w:rsidRPr="000C04D2">
              <w:rPr>
                <w:rFonts w:ascii="Corbel" w:hAnsi="Corbel" w:cs="Arial"/>
                <w:sz w:val="24"/>
                <w:szCs w:val="24"/>
              </w:rPr>
              <w:t>, Kosielińska – Grabowska</w:t>
            </w:r>
            <w:r>
              <w:rPr>
                <w:rFonts w:ascii="Corbel" w:hAnsi="Corbel" w:cs="Arial"/>
                <w:sz w:val="24"/>
                <w:szCs w:val="24"/>
              </w:rPr>
              <w:t xml:space="preserve"> U.</w:t>
            </w:r>
            <w:r w:rsidRPr="000C04D2">
              <w:rPr>
                <w:rFonts w:ascii="Corbel" w:hAnsi="Corbel" w:cs="Arial"/>
                <w:sz w:val="24"/>
                <w:szCs w:val="24"/>
              </w:rPr>
              <w:t>, Bezpieczeństwo Państwa.</w:t>
            </w:r>
          </w:p>
          <w:p w:rsidR="000B3B68" w:rsidP="000B3B68" w:rsidRDefault="000B3B68" w14:paraId="322F6071" w14:textId="7E2BDBA5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Służby Specjalne. Działania niekonwencjonalne, Kraków 2020.</w:t>
            </w:r>
          </w:p>
          <w:p w:rsidRPr="000C04D2" w:rsidR="00F2010B" w:rsidP="000B3B68" w:rsidRDefault="00F2010B" w14:paraId="54EA2753" w14:textId="080AFB2D">
            <w:pPr>
              <w:spacing w:after="0" w:line="360" w:lineRule="auto"/>
              <w:jc w:val="both"/>
              <w:rPr>
                <w:rFonts w:ascii="Corbel" w:hAnsi="Corbel" w:cs="Arial"/>
                <w:smallCaps/>
                <w:color w:val="000000"/>
                <w:szCs w:val="24"/>
              </w:rPr>
            </w:pPr>
          </w:p>
        </w:tc>
      </w:tr>
      <w:tr w:rsidRPr="000C04D2" w:rsidR="0085747A" w:rsidTr="180F5E03" w14:paraId="3B197ED5" w14:textId="77777777">
        <w:trPr>
          <w:trHeight w:val="397"/>
        </w:trPr>
        <w:tc>
          <w:tcPr>
            <w:tcW w:w="7513" w:type="dxa"/>
            <w:tcMar/>
          </w:tcPr>
          <w:p w:rsidRPr="000C04D2" w:rsidR="000B3B68" w:rsidP="000B3B68" w:rsidRDefault="0085747A" w14:paraId="17759F64" w14:textId="6738BE81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B3B68" w:rsidP="000B3B68" w:rsidRDefault="000B3B68" w14:paraId="16707907" w14:textId="06F1371B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Baraniuk</w:t>
            </w:r>
            <w:proofErr w:type="spellEnd"/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K.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</w:t>
            </w:r>
            <w:r w:rsidRPr="000C04D2">
              <w:rPr>
                <w:rFonts w:ascii="Corbel" w:hAnsi="Corbel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Działalność służb wywiadowczych Federacji Rosyjskiej w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> 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świetle raportów służb specjalnych wybranych, Toruń 2017.</w:t>
            </w:r>
          </w:p>
          <w:p w:rsidRPr="000C04D2" w:rsidR="000B3B68" w:rsidP="000B3B68" w:rsidRDefault="000B3B68" w14:paraId="6EDBAAEC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Pr="000C04D2" w:rsidR="000B3B68" w:rsidP="180F5E03" w:rsidRDefault="000B3B68" w14:paraId="73DFAFC5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bCs w:val="0"/>
                <w:caps w:val="0"/>
                <w:smallCaps w:val="0"/>
              </w:rPr>
            </w:pP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Małecki</w:t>
            </w: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 xml:space="preserve"> G.</w:t>
            </w: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,</w:t>
            </w:r>
            <w:proofErr w:type="spellStart"/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Maziewski</w:t>
            </w:r>
            <w:proofErr w:type="spellEnd"/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 xml:space="preserve"> Ł.</w:t>
            </w: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,W cieniu. Kulisy wywiadu III RP, Warszawa 2021.</w:t>
            </w:r>
          </w:p>
          <w:p w:rsidR="180F5E03" w:rsidP="180F5E03" w:rsidRDefault="180F5E03" w14:paraId="798B2272" w14:textId="7B74F02E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B3B68" w:rsidP="000B3B68" w:rsidRDefault="000B3B68" w14:paraId="67671B8A" w14:textId="7C390EB3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Ponikiewski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J.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</w:t>
            </w:r>
            <w:r w:rsidRPr="000C04D2">
              <w:rPr>
                <w:rFonts w:ascii="Corbel" w:hAnsi="Corbel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Mentalizm. Perswazja służb specjalnych w 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>ż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yciu codziennym i biznesie, Gliwice 2021.</w:t>
            </w:r>
          </w:p>
          <w:p w:rsidRPr="000C04D2" w:rsidR="000B3B68" w:rsidP="000B3B68" w:rsidRDefault="000B3B68" w14:paraId="33F5E9AE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Pr="000C04D2" w:rsidR="000B3B68" w:rsidP="000B3B68" w:rsidRDefault="000B3B68" w14:paraId="79986A73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Wręga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A.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Piński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J.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Pietrzak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L.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</w:t>
            </w:r>
            <w:r w:rsidRPr="000C04D2">
              <w:rPr>
                <w:rFonts w:ascii="Corbel" w:hAnsi="Corbel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Służby specjalne 1,Warszawa 2015.</w:t>
            </w:r>
          </w:p>
          <w:p w:rsidRPr="000B3B68" w:rsidR="00F2010B" w:rsidP="000B3B68" w:rsidRDefault="00F2010B" w14:paraId="0764A4F8" w14:textId="77777777">
            <w:pPr>
              <w:spacing w:after="0" w:line="360" w:lineRule="auto"/>
              <w:ind w:left="360" w:firstLine="709"/>
              <w:jc w:val="both"/>
              <w:rPr>
                <w:rFonts w:ascii="Corbel" w:hAnsi="Corbel" w:cs="Arial"/>
                <w:b/>
                <w:smallCaps/>
                <w:color w:val="000000"/>
                <w:szCs w:val="24"/>
              </w:rPr>
            </w:pPr>
          </w:p>
        </w:tc>
      </w:tr>
    </w:tbl>
    <w:p w:rsidRPr="000C04D2" w:rsidR="0085747A" w:rsidP="004D65E6" w:rsidRDefault="0085747A" w14:paraId="5C2388D2" w14:textId="77777777">
      <w:pPr>
        <w:pStyle w:val="Punktygwne"/>
        <w:spacing w:before="0" w:after="0"/>
        <w:ind w:left="360"/>
        <w:jc w:val="both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85747A" w14:paraId="5A44B927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F83B28" w:rsidRDefault="004D65E6" w14:paraId="197FF758" w14:textId="60A83675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b w:val="0"/>
          <w:smallCaps w:val="0"/>
          <w:szCs w:val="24"/>
        </w:rPr>
        <w:t xml:space="preserve">            </w:t>
      </w:r>
      <w:r w:rsidRPr="000C04D2" w:rsidR="0085747A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Pr="000C04D2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776" w:rsidP="00C16ABF" w:rsidRDefault="009B7776" w14:paraId="00EE25D5" w14:textId="77777777">
      <w:pPr>
        <w:spacing w:after="0" w:line="240" w:lineRule="auto"/>
      </w:pPr>
      <w:r>
        <w:separator/>
      </w:r>
    </w:p>
  </w:endnote>
  <w:endnote w:type="continuationSeparator" w:id="0">
    <w:p w:rsidR="009B7776" w:rsidP="00C16ABF" w:rsidRDefault="009B7776" w14:paraId="432E3EB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776" w:rsidP="00C16ABF" w:rsidRDefault="009B7776" w14:paraId="2C596417" w14:textId="77777777">
      <w:pPr>
        <w:spacing w:after="0" w:line="240" w:lineRule="auto"/>
      </w:pPr>
      <w:r>
        <w:separator/>
      </w:r>
    </w:p>
  </w:footnote>
  <w:footnote w:type="continuationSeparator" w:id="0">
    <w:p w:rsidR="009B7776" w:rsidP="00C16ABF" w:rsidRDefault="009B7776" w14:paraId="47EF73F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88D16A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49B2"/>
    <w:multiLevelType w:val="hybridMultilevel"/>
    <w:tmpl w:val="6CF6B2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D42994"/>
    <w:multiLevelType w:val="hybridMultilevel"/>
    <w:tmpl w:val="0956AD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36BE5"/>
    <w:multiLevelType w:val="hybridMultilevel"/>
    <w:tmpl w:val="B4082E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00309"/>
    <w:multiLevelType w:val="hybridMultilevel"/>
    <w:tmpl w:val="62A844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9502F"/>
    <w:multiLevelType w:val="hybridMultilevel"/>
    <w:tmpl w:val="8E3036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B68"/>
    <w:rsid w:val="000B3E37"/>
    <w:rsid w:val="000C04D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12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212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D6C"/>
    <w:rsid w:val="00461EFC"/>
    <w:rsid w:val="004652C2"/>
    <w:rsid w:val="004706D1"/>
    <w:rsid w:val="00471326"/>
    <w:rsid w:val="0047598D"/>
    <w:rsid w:val="00475D1E"/>
    <w:rsid w:val="004840FD"/>
    <w:rsid w:val="00490F7D"/>
    <w:rsid w:val="00491678"/>
    <w:rsid w:val="004968E2"/>
    <w:rsid w:val="004A3EEA"/>
    <w:rsid w:val="004A4D1F"/>
    <w:rsid w:val="004D5282"/>
    <w:rsid w:val="004D65E6"/>
    <w:rsid w:val="004F1551"/>
    <w:rsid w:val="004F55A3"/>
    <w:rsid w:val="0050496F"/>
    <w:rsid w:val="00513B6F"/>
    <w:rsid w:val="00517C63"/>
    <w:rsid w:val="0052238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E4F"/>
    <w:rsid w:val="005C55E5"/>
    <w:rsid w:val="005C696A"/>
    <w:rsid w:val="005E6E85"/>
    <w:rsid w:val="005F31D2"/>
    <w:rsid w:val="0061029B"/>
    <w:rsid w:val="00616C8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471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56"/>
    <w:rsid w:val="00916188"/>
    <w:rsid w:val="00923D7D"/>
    <w:rsid w:val="00950001"/>
    <w:rsid w:val="009508DF"/>
    <w:rsid w:val="00950DAC"/>
    <w:rsid w:val="00954A07"/>
    <w:rsid w:val="00997F14"/>
    <w:rsid w:val="009A78D9"/>
    <w:rsid w:val="009B777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0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092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E4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67E5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010B"/>
    <w:rsid w:val="00F27A7B"/>
    <w:rsid w:val="00F526AF"/>
    <w:rsid w:val="00F6034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0F5E03"/>
    <w:rsid w:val="2A74215B"/>
    <w:rsid w:val="5CC23D0B"/>
    <w:rsid w:val="61E10D01"/>
    <w:rsid w:val="64C5063D"/>
    <w:rsid w:val="6978A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E758"/>
  <w15:docId w15:val="{B80ADBF6-3F5F-4BB6-983F-7120938F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E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E4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A2E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E4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A2E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15FBA2-18D5-442A-833D-F29590EB56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ABBE46-3935-43A5-9752-0A6D87CED6D5}"/>
</file>

<file path=customXml/itemProps3.xml><?xml version="1.0" encoding="utf-8"?>
<ds:datastoreItem xmlns:ds="http://schemas.openxmlformats.org/officeDocument/2006/customXml" ds:itemID="{373C7B87-BDB6-490D-B9B8-80E8D0CA1DBD}"/>
</file>

<file path=customXml/itemProps4.xml><?xml version="1.0" encoding="utf-8"?>
<ds:datastoreItem xmlns:ds="http://schemas.openxmlformats.org/officeDocument/2006/customXml" ds:itemID="{BCDC408E-09C4-4818-8E3C-4F6B854C6B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14</cp:revision>
  <cp:lastPrinted>2019-02-06T12:12:00Z</cp:lastPrinted>
  <dcterms:created xsi:type="dcterms:W3CDTF">2020-11-18T10:29:00Z</dcterms:created>
  <dcterms:modified xsi:type="dcterms:W3CDTF">2021-11-15T09:41:34Z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